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049F" w14:textId="5426F2BC" w:rsidR="00F70623" w:rsidRDefault="00F70623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F70623">
        <w:drawing>
          <wp:inline distT="0" distB="0" distL="0" distR="0" wp14:anchorId="522A0D85" wp14:editId="5E72A60C">
            <wp:extent cx="5850890" cy="826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61FD" w14:textId="77777777" w:rsidR="00F70623" w:rsidRDefault="00F70623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E24EB9" w14:textId="6F590E6C" w:rsidR="00F70623" w:rsidRDefault="00F70623" w:rsidP="00F706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468B2CEF" w14:textId="77777777" w:rsidR="00F70623" w:rsidRDefault="00F70623" w:rsidP="00F706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14:paraId="58F6A5D6" w14:textId="77777777" w:rsidR="00F70623" w:rsidRDefault="00F70623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3FA85F9" w14:textId="500E8AFB" w:rsidR="00472E72" w:rsidRPr="00AD5ACE" w:rsidRDefault="00A61D67" w:rsidP="00917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  <w:lang w:val="en-US"/>
        </w:rPr>
        <w:lastRenderedPageBreak/>
        <w:t>I</w:t>
      </w:r>
      <w:r w:rsidR="00707C82" w:rsidRPr="00AD5ACE">
        <w:rPr>
          <w:rFonts w:ascii="Times New Roman" w:hAnsi="Times New Roman" w:cs="Times New Roman"/>
          <w:b/>
          <w:bCs/>
        </w:rPr>
        <w:t>.АНАЛИТИЧЕСКА</w:t>
      </w:r>
      <w:r w:rsidRPr="00AD5ACE">
        <w:rPr>
          <w:rFonts w:ascii="Times New Roman" w:hAnsi="Times New Roman" w:cs="Times New Roman"/>
          <w:b/>
          <w:bCs/>
        </w:rPr>
        <w:t>Я ЧАСТЬ</w:t>
      </w:r>
    </w:p>
    <w:p w14:paraId="3CF24CD7" w14:textId="77777777" w:rsidR="00472E72" w:rsidRPr="00AD5ACE" w:rsidRDefault="00472E72" w:rsidP="00917794">
      <w:pPr>
        <w:pStyle w:val="a9"/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</w:p>
    <w:p w14:paraId="367AB477" w14:textId="77777777" w:rsidR="00BB2587" w:rsidRPr="00AD5ACE" w:rsidRDefault="00BB2587" w:rsidP="00BB2587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1C6A0356" w14:textId="77777777" w:rsidR="00BB2587" w:rsidRPr="00AD5ACE" w:rsidRDefault="00BB2587" w:rsidP="00BB2587">
      <w:pPr>
        <w:ind w:left="360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</w:rPr>
        <w:t>1.</w:t>
      </w:r>
      <w:r w:rsidRPr="00AD5ACE">
        <w:rPr>
          <w:rFonts w:ascii="Times New Roman" w:hAnsi="Times New Roman" w:cs="Times New Roman"/>
        </w:rPr>
        <w:t xml:space="preserve"> </w:t>
      </w:r>
      <w:r w:rsidRPr="00AD5ACE">
        <w:rPr>
          <w:rFonts w:ascii="Times New Roman" w:hAnsi="Times New Roman" w:cs="Times New Roman"/>
          <w:b/>
        </w:rPr>
        <w:t>Общие сведения об образовательной организации.</w:t>
      </w:r>
    </w:p>
    <w:p w14:paraId="2A0EC65F" w14:textId="77777777" w:rsidR="00BB2587" w:rsidRPr="00AD5ACE" w:rsidRDefault="00BB2587" w:rsidP="00BB2587">
      <w:pPr>
        <w:ind w:left="720"/>
        <w:rPr>
          <w:rFonts w:ascii="Times New Roman" w:hAnsi="Times New Roman" w:cs="Times New Roman"/>
          <w:b/>
          <w:bCs/>
        </w:rPr>
      </w:pPr>
    </w:p>
    <w:p w14:paraId="13DCF2F8" w14:textId="77777777" w:rsidR="00BB2587" w:rsidRPr="00AD5ACE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 xml:space="preserve">1.1. Полное наименование образовательного учреждения в соответствии с уставом: </w:t>
      </w:r>
      <w:r w:rsidRPr="00AD5ACE">
        <w:rPr>
          <w:rFonts w:ascii="Times New Roman" w:hAnsi="Times New Roman" w:cs="Times New Roman"/>
          <w:u w:val="single"/>
        </w:rPr>
        <w:t xml:space="preserve">муниципальное бюджетное  дошкольное образовательное учреждение «Городищенский детский сад «Аленький цветочек»    Старооскольского городского округа                                                                                                       </w:t>
      </w:r>
    </w:p>
    <w:p w14:paraId="1E61E060" w14:textId="77777777" w:rsidR="00BB2587" w:rsidRPr="00AD5ACE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 xml:space="preserve">1.2. Адрес: юридический </w:t>
      </w:r>
      <w:r w:rsidRPr="00AD5ACE">
        <w:rPr>
          <w:rFonts w:ascii="Times New Roman" w:hAnsi="Times New Roman" w:cs="Times New Roman"/>
          <w:u w:val="single"/>
        </w:rPr>
        <w:t>309546, Российская Федерация, Белгородская область, Старооскольский район, село Городище,   улица Ленина, дом 164______________________________________________________________________________________</w:t>
      </w:r>
    </w:p>
    <w:p w14:paraId="2BE972E8" w14:textId="77777777" w:rsidR="008D4FA1" w:rsidRPr="00AD5ACE" w:rsidRDefault="00BB2587" w:rsidP="00BB2587">
      <w:pPr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 xml:space="preserve">  Фактический: </w:t>
      </w:r>
      <w:r w:rsidRPr="00AD5ACE">
        <w:rPr>
          <w:rFonts w:ascii="Times New Roman" w:hAnsi="Times New Roman" w:cs="Times New Roman"/>
          <w:u w:val="single"/>
        </w:rPr>
        <w:t>309546, Российская Федерация, Белгородская область, Старооскольский район, село Городище,   улица Ленина, дом 164_________________________________________________________________________</w:t>
      </w:r>
    </w:p>
    <w:p w14:paraId="35E9F251" w14:textId="77777777" w:rsidR="008D4FA1" w:rsidRPr="00AD5ACE" w:rsidRDefault="008D4FA1" w:rsidP="00BB2587">
      <w:pPr>
        <w:jc w:val="both"/>
        <w:rPr>
          <w:rFonts w:ascii="Times New Roman" w:hAnsi="Times New Roman" w:cs="Times New Roman"/>
          <w:u w:val="single"/>
        </w:rPr>
      </w:pPr>
    </w:p>
    <w:p w14:paraId="6B01E491" w14:textId="77777777" w:rsidR="00BB2587" w:rsidRPr="00AD5ACE" w:rsidRDefault="008D4FA1" w:rsidP="00BB2587">
      <w:pPr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>Т</w:t>
      </w:r>
      <w:r w:rsidR="00BB2587" w:rsidRPr="00AD5ACE">
        <w:rPr>
          <w:rFonts w:ascii="Times New Roman" w:hAnsi="Times New Roman" w:cs="Times New Roman"/>
        </w:rPr>
        <w:t xml:space="preserve">елефон   </w:t>
      </w:r>
      <w:r w:rsidR="00BB2587" w:rsidRPr="00AD5ACE">
        <w:rPr>
          <w:rFonts w:ascii="Times New Roman" w:hAnsi="Times New Roman" w:cs="Times New Roman"/>
          <w:u w:val="single"/>
        </w:rPr>
        <w:t>8(4725) 26-30-30</w:t>
      </w:r>
    </w:p>
    <w:p w14:paraId="42AA7208" w14:textId="6336B34B" w:rsidR="00BB2587" w:rsidRPr="00AD5ACE" w:rsidRDefault="00BB2587" w:rsidP="00BB2587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D5ACE">
        <w:rPr>
          <w:rFonts w:ascii="Times New Roman" w:hAnsi="Times New Roman" w:cs="Times New Roman"/>
        </w:rPr>
        <w:t xml:space="preserve">        </w:t>
      </w:r>
      <w:r w:rsidRPr="00AD5ACE">
        <w:rPr>
          <w:rFonts w:ascii="Times New Roman" w:hAnsi="Times New Roman" w:cs="Times New Roman"/>
          <w:lang w:val="fr-FR"/>
        </w:rPr>
        <w:t xml:space="preserve">        e-mail</w:t>
      </w:r>
      <w:r w:rsidR="00326885" w:rsidRPr="00AD5ACE">
        <w:rPr>
          <w:rFonts w:ascii="Times New Roman" w:hAnsi="Times New Roman" w:cs="Times New Roman"/>
        </w:rPr>
        <w:t xml:space="preserve">: </w:t>
      </w:r>
      <w:proofErr w:type="spellStart"/>
      <w:r w:rsidR="00326885" w:rsidRPr="00AD5ACE">
        <w:rPr>
          <w:rFonts w:ascii="Times New Roman" w:hAnsi="Times New Roman" w:cs="Times New Roman"/>
          <w:lang w:val="en-US"/>
        </w:rPr>
        <w:t>dou</w:t>
      </w:r>
      <w:proofErr w:type="spellEnd"/>
      <w:r w:rsidR="00326885" w:rsidRPr="00AD5ACE">
        <w:rPr>
          <w:rFonts w:ascii="Times New Roman" w:hAnsi="Times New Roman" w:cs="Times New Roman"/>
        </w:rPr>
        <w:t>-</w:t>
      </w:r>
      <w:proofErr w:type="spellStart"/>
      <w:r w:rsidR="00326885" w:rsidRPr="00AD5ACE">
        <w:rPr>
          <w:rFonts w:ascii="Times New Roman" w:hAnsi="Times New Roman" w:cs="Times New Roman"/>
          <w:lang w:val="en-US"/>
        </w:rPr>
        <w:t>gor</w:t>
      </w:r>
      <w:proofErr w:type="spellEnd"/>
      <w:r w:rsidR="00326885" w:rsidRPr="00AD5ACE">
        <w:rPr>
          <w:rFonts w:ascii="Times New Roman" w:hAnsi="Times New Roman" w:cs="Times New Roman"/>
        </w:rPr>
        <w:t>@</w:t>
      </w:r>
      <w:r w:rsidR="00326885" w:rsidRPr="00AD5ACE">
        <w:rPr>
          <w:rFonts w:ascii="Times New Roman" w:hAnsi="Times New Roman" w:cs="Times New Roman"/>
          <w:lang w:val="en-US"/>
        </w:rPr>
        <w:t>so</w:t>
      </w:r>
      <w:r w:rsidR="00326885" w:rsidRPr="00AD5ACE">
        <w:rPr>
          <w:rFonts w:ascii="Times New Roman" w:hAnsi="Times New Roman" w:cs="Times New Roman"/>
        </w:rPr>
        <w:t>.</w:t>
      </w:r>
      <w:proofErr w:type="spellStart"/>
      <w:r w:rsidR="00326885" w:rsidRPr="00AD5ACE">
        <w:rPr>
          <w:rFonts w:ascii="Times New Roman" w:hAnsi="Times New Roman" w:cs="Times New Roman"/>
          <w:lang w:val="en-US"/>
        </w:rPr>
        <w:t>belregion</w:t>
      </w:r>
      <w:proofErr w:type="spellEnd"/>
      <w:r w:rsidR="00326885" w:rsidRPr="00AD5ACE">
        <w:rPr>
          <w:rFonts w:ascii="Times New Roman" w:hAnsi="Times New Roman" w:cs="Times New Roman"/>
        </w:rPr>
        <w:t>.</w:t>
      </w:r>
      <w:proofErr w:type="spellStart"/>
      <w:r w:rsidR="00326885" w:rsidRPr="00AD5ACE">
        <w:rPr>
          <w:rFonts w:ascii="Times New Roman" w:hAnsi="Times New Roman" w:cs="Times New Roman"/>
          <w:lang w:val="en-US"/>
        </w:rPr>
        <w:t>ru</w:t>
      </w:r>
      <w:proofErr w:type="spellEnd"/>
      <w:r w:rsidRPr="00AD5AC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1FE5715A" w14:textId="77777777" w:rsidR="00BB2587" w:rsidRPr="00AD5ACE" w:rsidRDefault="00BB2587" w:rsidP="00BB2587">
      <w:pPr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  <w:lang w:val="fr-FR"/>
        </w:rPr>
        <w:t xml:space="preserve">   </w:t>
      </w:r>
    </w:p>
    <w:p w14:paraId="403A585F" w14:textId="57DA44B5" w:rsidR="00BB2587" w:rsidRPr="00AD5ACE" w:rsidRDefault="00BB2587" w:rsidP="00BB2587">
      <w:pPr>
        <w:ind w:left="-45" w:firstLine="30"/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  <w:lang w:val="fr-FR"/>
        </w:rPr>
        <w:t xml:space="preserve"> </w:t>
      </w:r>
      <w:r w:rsidRPr="00AD5ACE">
        <w:rPr>
          <w:rFonts w:ascii="Times New Roman" w:hAnsi="Times New Roman" w:cs="Times New Roman"/>
        </w:rPr>
        <w:t xml:space="preserve">1.4. Устав утвержден </w:t>
      </w:r>
      <w:r w:rsidRPr="00AD5ACE">
        <w:rPr>
          <w:rFonts w:ascii="Times New Roman" w:hAnsi="Times New Roman" w:cs="Times New Roman"/>
          <w:u w:val="single"/>
        </w:rPr>
        <w:t>Постановлением  главы администрации Старооскольского городского округа от  26.11.2016</w:t>
      </w:r>
      <w:r w:rsidR="00420E46" w:rsidRPr="00AD5ACE">
        <w:rPr>
          <w:rFonts w:ascii="Times New Roman" w:hAnsi="Times New Roman" w:cs="Times New Roman"/>
          <w:u w:val="single"/>
        </w:rPr>
        <w:t xml:space="preserve"> </w:t>
      </w:r>
      <w:r w:rsidRPr="00AD5ACE">
        <w:rPr>
          <w:rFonts w:ascii="Times New Roman" w:hAnsi="Times New Roman" w:cs="Times New Roman"/>
          <w:u w:val="single"/>
        </w:rPr>
        <w:t>года № 4387</w:t>
      </w:r>
    </w:p>
    <w:p w14:paraId="195D03B7" w14:textId="77777777" w:rsidR="00BB2587" w:rsidRPr="00AD5ACE" w:rsidRDefault="00BB2587" w:rsidP="00BB2587">
      <w:pPr>
        <w:ind w:right="-600"/>
        <w:jc w:val="center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 xml:space="preserve">1.5. Учредитель   </w:t>
      </w:r>
      <w:r w:rsidRPr="00AD5ACE">
        <w:rPr>
          <w:rFonts w:ascii="Times New Roman" w:hAnsi="Times New Roman" w:cs="Times New Roman"/>
          <w:u w:val="single"/>
        </w:rPr>
        <w:t>Муниципальное образование - Старооскольский городской округ Белгородской области___________________________</w:t>
      </w:r>
    </w:p>
    <w:p w14:paraId="206436BC" w14:textId="77777777" w:rsidR="00BB2587" w:rsidRPr="00AD5ACE" w:rsidRDefault="00BB2587" w:rsidP="00BB2587">
      <w:pPr>
        <w:ind w:right="-600"/>
        <w:jc w:val="center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(полное наименование)</w:t>
      </w:r>
    </w:p>
    <w:p w14:paraId="3F948710" w14:textId="77777777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 xml:space="preserve">1.6. Свидетельство о постановке на учет юридического лица в налоговом органе   </w:t>
      </w:r>
    </w:p>
    <w:p w14:paraId="400E5691" w14:textId="77777777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  <w:u w:val="single"/>
        </w:rPr>
        <w:t xml:space="preserve"> серия 31 № 002349087, 11 августа 2006 года, ИНН 3128069957____________________________________________________________</w:t>
      </w:r>
    </w:p>
    <w:p w14:paraId="011BC5C8" w14:textId="77777777" w:rsidR="00BB2587" w:rsidRPr="00AD5ACE" w:rsidRDefault="00BB2587" w:rsidP="00BB2587">
      <w:pPr>
        <w:ind w:right="-600"/>
        <w:jc w:val="center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(серия, номер, дата постановки,  ИНН)</w:t>
      </w:r>
    </w:p>
    <w:p w14:paraId="217F399D" w14:textId="77777777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 xml:space="preserve">1.7. Свидетельство о внесении  записи в Единый государственный реестр юридических лиц </w:t>
      </w:r>
    </w:p>
    <w:p w14:paraId="28D1F91B" w14:textId="3FE1731E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 xml:space="preserve">       </w:t>
      </w:r>
      <w:r w:rsidRPr="00AD5ACE">
        <w:rPr>
          <w:rFonts w:ascii="Times New Roman" w:hAnsi="Times New Roman" w:cs="Times New Roman"/>
          <w:u w:val="single"/>
        </w:rPr>
        <w:t>серия 31 № 002096909, 23 октября  2012 года, выдано Межрайонной  инспекцией Федеральной налоговой службы  № 4  по</w:t>
      </w:r>
      <w:r w:rsidRPr="00AD5ACE">
        <w:rPr>
          <w:rFonts w:ascii="Times New Roman" w:hAnsi="Times New Roman" w:cs="Times New Roman"/>
        </w:rPr>
        <w:t xml:space="preserve">                </w:t>
      </w:r>
    </w:p>
    <w:p w14:paraId="1A4E4136" w14:textId="420473F6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 xml:space="preserve">     </w:t>
      </w:r>
      <w:r w:rsidRPr="00AD5ACE">
        <w:rPr>
          <w:rFonts w:ascii="Times New Roman" w:hAnsi="Times New Roman" w:cs="Times New Roman"/>
          <w:u w:val="single"/>
        </w:rPr>
        <w:t>Белгородской</w:t>
      </w:r>
      <w:r w:rsidR="00420E46" w:rsidRPr="00AD5ACE">
        <w:rPr>
          <w:rFonts w:ascii="Times New Roman" w:hAnsi="Times New Roman" w:cs="Times New Roman"/>
          <w:u w:val="single"/>
        </w:rPr>
        <w:t xml:space="preserve"> </w:t>
      </w:r>
      <w:r w:rsidRPr="00AD5ACE">
        <w:rPr>
          <w:rFonts w:ascii="Times New Roman" w:hAnsi="Times New Roman" w:cs="Times New Roman"/>
          <w:u w:val="single"/>
        </w:rPr>
        <w:t>области,  ОГРН  108312805663__________________________________________________________________________</w:t>
      </w:r>
    </w:p>
    <w:p w14:paraId="47287FE2" w14:textId="77777777" w:rsidR="00BB2587" w:rsidRPr="00AD5ACE" w:rsidRDefault="00BB2587" w:rsidP="00BB2587">
      <w:pPr>
        <w:ind w:right="-600"/>
        <w:jc w:val="center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(серия, номер, дата, кем выдано, ОГРН)</w:t>
      </w:r>
    </w:p>
    <w:p w14:paraId="77BED954" w14:textId="77777777" w:rsidR="00BB2587" w:rsidRPr="00AD5ACE" w:rsidRDefault="00BB2587" w:rsidP="00BB2587">
      <w:pPr>
        <w:ind w:right="-600"/>
        <w:jc w:val="both"/>
        <w:rPr>
          <w:rFonts w:ascii="Times New Roman" w:hAnsi="Times New Roman" w:cs="Times New Roman"/>
          <w:u w:val="single"/>
        </w:rPr>
      </w:pPr>
      <w:r w:rsidRPr="00AD5ACE">
        <w:rPr>
          <w:rFonts w:ascii="Times New Roman" w:hAnsi="Times New Roman" w:cs="Times New Roman"/>
        </w:rPr>
        <w:t>1.8.</w:t>
      </w:r>
      <w:r w:rsidRPr="00AD5ACE">
        <w:rPr>
          <w:rFonts w:ascii="Times New Roman" w:hAnsi="Times New Roman" w:cs="Times New Roman"/>
          <w:u w:val="single"/>
        </w:rPr>
        <w:t xml:space="preserve"> Лицензия на право ведения  образовательной деятельности № 5129, 01 февраля 2012 года, Департаментом  образования, культуры и  молодежной политики  Белгородской  области</w:t>
      </w:r>
    </w:p>
    <w:p w14:paraId="6FA453F7" w14:textId="77777777" w:rsidR="00BB2587" w:rsidRPr="00AD5ACE" w:rsidRDefault="00BB2587" w:rsidP="00BB2587">
      <w:pPr>
        <w:ind w:right="-600"/>
        <w:jc w:val="center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(серия, номер, дата, кем выдано)</w:t>
      </w:r>
    </w:p>
    <w:p w14:paraId="0E360CAA" w14:textId="77777777" w:rsidR="00BB2587" w:rsidRPr="00AD5ACE" w:rsidRDefault="00BB2587" w:rsidP="00BB2587">
      <w:pPr>
        <w:ind w:right="-600"/>
        <w:rPr>
          <w:rFonts w:ascii="Times New Roman" w:hAnsi="Times New Roman" w:cs="Times New Roman"/>
        </w:rPr>
      </w:pPr>
    </w:p>
    <w:p w14:paraId="4A9098D1" w14:textId="77777777" w:rsidR="00292D2A" w:rsidRPr="00AD5ACE" w:rsidRDefault="00BB2587" w:rsidP="00292D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AD5ACE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 w:rsidR="00292D2A" w:rsidRPr="00AD5ACE">
        <w:rPr>
          <w:rFonts w:ascii="Times New Roman" w:hAnsi="Times New Roman" w:cs="Times New Roman"/>
          <w:sz w:val="24"/>
          <w:szCs w:val="24"/>
        </w:rPr>
        <w:t>реализует основную образовательную программу дошкольного образования (далее –</w:t>
      </w:r>
      <w:r w:rsidR="00727158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292D2A" w:rsidRPr="00AD5ACE">
        <w:rPr>
          <w:rFonts w:ascii="Times New Roman" w:hAnsi="Times New Roman" w:cs="Times New Roman"/>
          <w:sz w:val="24"/>
          <w:szCs w:val="24"/>
        </w:rPr>
        <w:t>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No1155 «Об утверждении федерального государственного образовательного стандарта дошкольного образования»), с учетом примерной основной образовательной  программы  дошкольного  образования,  одобренной  решением федерального учебно-методического объединения по общему образованию (протокол от 20 мая 2015 г. № 2/15).</w:t>
      </w:r>
    </w:p>
    <w:p w14:paraId="28437992" w14:textId="77777777" w:rsidR="00BB2587" w:rsidRPr="00AD5ACE" w:rsidRDefault="00BB2587" w:rsidP="00BB2587">
      <w:pPr>
        <w:ind w:right="-600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 xml:space="preserve"> Нормативный срок освоения программы 5 лет. </w:t>
      </w:r>
    </w:p>
    <w:p w14:paraId="3F9BA23E" w14:textId="77777777" w:rsidR="00EA099C" w:rsidRPr="00AD5ACE" w:rsidRDefault="00BB2587" w:rsidP="00233FDD">
      <w:pPr>
        <w:ind w:right="-600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</w:rPr>
        <w:t>Образовательная деятельность осуществляется на государственном я</w:t>
      </w:r>
      <w:r w:rsidR="00233FDD" w:rsidRPr="00AD5ACE">
        <w:rPr>
          <w:rFonts w:ascii="Times New Roman" w:hAnsi="Times New Roman" w:cs="Times New Roman"/>
        </w:rPr>
        <w:t>зыке РФ — русском в очной форме</w:t>
      </w:r>
    </w:p>
    <w:p w14:paraId="50ABF3F2" w14:textId="77777777" w:rsidR="008D4FA1" w:rsidRPr="00AD5ACE" w:rsidRDefault="008D4FA1" w:rsidP="003754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A796E" w14:textId="77777777" w:rsidR="003754E6" w:rsidRPr="00AD5ACE" w:rsidRDefault="003754E6" w:rsidP="003754E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lastRenderedPageBreak/>
        <w:t>1. Оценка образовательной деятельности</w:t>
      </w:r>
    </w:p>
    <w:p w14:paraId="5FD16E17" w14:textId="77777777" w:rsidR="003754E6" w:rsidRPr="00AD5ACE" w:rsidRDefault="003754E6" w:rsidP="003754E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ACE">
        <w:rPr>
          <w:rFonts w:ascii="Times New Roman" w:hAnsi="Times New Roman" w:cs="Times New Roman"/>
          <w:b/>
          <w:bCs/>
          <w:sz w:val="24"/>
          <w:szCs w:val="24"/>
        </w:rPr>
        <w:t>Условия приема воспитанников в ДОУ</w:t>
      </w:r>
    </w:p>
    <w:p w14:paraId="00794F63" w14:textId="77777777" w:rsidR="003754E6" w:rsidRPr="00AD5ACE" w:rsidRDefault="003754E6" w:rsidP="003754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73313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 xml:space="preserve">Прием в ДОУ осуществлялся в соответствии с Порядком приема на обучение по образовательным программам дошкольного образования, утвержденным </w:t>
      </w:r>
      <w:r w:rsidRPr="00AD5ACE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08 апреля 2014</w:t>
      </w:r>
      <w:r w:rsidR="001D3D7B"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color w:val="000000"/>
          <w:sz w:val="24"/>
          <w:szCs w:val="24"/>
        </w:rPr>
        <w:t>г. № 293 «Об утверждении порядка приема на обучение по образовательным программам дошкольного образования» и административным регламентом предоставления муниципальной услуги «Предоставление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организациях», утвержденным постановлением главы администрации Старооскольского городского округа от 10 августа 2015 года № 2950</w:t>
      </w:r>
    </w:p>
    <w:p w14:paraId="689F3CE3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>Отношения между родителями воспитанников и законными представителями строились на договорной основе.</w:t>
      </w:r>
    </w:p>
    <w:p w14:paraId="3FEFC5BA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 как 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14:paraId="6C8154AC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>Центром организации методической работы ДОУ является методический кабинет, обеспеченный необходимыми программно-методическими, дидактическими материалами, что позволяет полноценно организовывать образовательную деятельность, имеющиеся материалы для организации мониторинговых исследований, банки данных методических материалов и практических разработок помогают педагогам грамотно организовать свою деятельность.</w:t>
      </w:r>
    </w:p>
    <w:p w14:paraId="389A3E19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>Образовательная деятельность, присмотр и уход осуществляется по двум режимам в каждой возрастной группе: с учетом теплого и холодного периода года.</w:t>
      </w:r>
    </w:p>
    <w:p w14:paraId="104D296A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 xml:space="preserve">Организованная образовательная деятельность (ООД) осуществляется с  9.00 часов. </w:t>
      </w:r>
    </w:p>
    <w:p w14:paraId="7B3A834C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Продолжительность ООД соответствует требованиям Сан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ПиН</w:t>
      </w:r>
      <w:proofErr w:type="spellEnd"/>
    </w:p>
    <w:p w14:paraId="0ECBF8DE" w14:textId="77777777" w:rsidR="003754E6" w:rsidRPr="00AD5ACE" w:rsidRDefault="003754E6" w:rsidP="003754E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ab/>
        <w:t xml:space="preserve">В середине ООД педагоги проводят физкультминутку. Между занятиями ООД предусмотрены перерывы длительностью 10 минут. </w:t>
      </w:r>
    </w:p>
    <w:p w14:paraId="421712AC" w14:textId="77777777" w:rsidR="003754E6" w:rsidRPr="00AD5ACE" w:rsidRDefault="003754E6" w:rsidP="003754E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3428E7" w14:textId="77777777" w:rsidR="0052352E" w:rsidRPr="00AD5ACE" w:rsidRDefault="0052352E" w:rsidP="00FD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1E649" w14:textId="77777777" w:rsidR="0052352E" w:rsidRPr="00AD5ACE" w:rsidRDefault="0052352E" w:rsidP="00FD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C331E" w14:textId="77777777" w:rsidR="0052352E" w:rsidRPr="00AD5ACE" w:rsidRDefault="0052352E" w:rsidP="00FD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1F35E" w14:textId="77777777" w:rsidR="00472E72" w:rsidRPr="00AD5ACE" w:rsidRDefault="00917794" w:rsidP="00FD13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1360" w:rsidRPr="00AD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D67" w:rsidRPr="00AD5ACE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</w:p>
    <w:p w14:paraId="2FE24573" w14:textId="77777777" w:rsidR="00FD1360" w:rsidRPr="00AD5ACE" w:rsidRDefault="00FD1360" w:rsidP="00FD1360">
      <w:pPr>
        <w:pStyle w:val="a4"/>
        <w:ind w:left="390"/>
        <w:rPr>
          <w:rFonts w:ascii="Times New Roman" w:hAnsi="Times New Roman" w:cs="Times New Roman"/>
          <w:b/>
          <w:sz w:val="24"/>
          <w:szCs w:val="24"/>
        </w:rPr>
      </w:pPr>
    </w:p>
    <w:p w14:paraId="168F20A0" w14:textId="5A1BC8C0" w:rsidR="00BB2587" w:rsidRPr="00AD5ACE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Федеральным законом Российской Федерации от 29 декабря 2012 года </w:t>
      </w:r>
      <w:r w:rsidR="00E36BDE" w:rsidRPr="00AD5ACE">
        <w:rPr>
          <w:rFonts w:ascii="Times New Roman" w:hAnsi="Times New Roman" w:cs="Times New Roman"/>
          <w:sz w:val="24"/>
          <w:szCs w:val="24"/>
        </w:rPr>
        <w:t xml:space="preserve">№ </w:t>
      </w:r>
      <w:r w:rsidR="00132B97" w:rsidRPr="00AD5AC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 xml:space="preserve">273 – ФЗ «Об образовании в Российской Федерации» и на основании Устава детского сада (Устав утвержден Постановлением главы администрации Старооскольского городского округа от </w:t>
      </w:r>
      <w:r w:rsidR="007F340F" w:rsidRPr="00AD5ACE">
        <w:rPr>
          <w:rFonts w:ascii="Times New Roman" w:hAnsi="Times New Roman" w:cs="Times New Roman"/>
          <w:sz w:val="24"/>
          <w:szCs w:val="24"/>
        </w:rPr>
        <w:t>18</w:t>
      </w:r>
      <w:r w:rsidR="00BB2587" w:rsidRPr="00AD5ACE">
        <w:rPr>
          <w:rFonts w:ascii="Times New Roman" w:hAnsi="Times New Roman" w:cs="Times New Roman"/>
          <w:sz w:val="24"/>
          <w:szCs w:val="24"/>
        </w:rPr>
        <w:t>.</w:t>
      </w:r>
      <w:r w:rsidR="007F340F" w:rsidRPr="00AD5ACE">
        <w:rPr>
          <w:rFonts w:ascii="Times New Roman" w:hAnsi="Times New Roman" w:cs="Times New Roman"/>
          <w:sz w:val="24"/>
          <w:szCs w:val="24"/>
        </w:rPr>
        <w:t>06</w:t>
      </w:r>
      <w:r w:rsidR="00BB2587" w:rsidRPr="00AD5ACE">
        <w:rPr>
          <w:rFonts w:ascii="Times New Roman" w:hAnsi="Times New Roman" w:cs="Times New Roman"/>
          <w:sz w:val="24"/>
          <w:szCs w:val="24"/>
        </w:rPr>
        <w:t>.201</w:t>
      </w:r>
      <w:r w:rsidR="002B30F1" w:rsidRPr="00AD5ACE">
        <w:rPr>
          <w:rFonts w:ascii="Times New Roman" w:hAnsi="Times New Roman" w:cs="Times New Roman"/>
          <w:sz w:val="24"/>
          <w:szCs w:val="24"/>
        </w:rPr>
        <w:t>8</w:t>
      </w:r>
      <w:r w:rsidR="00BB2587" w:rsidRPr="00AD5ACE">
        <w:rPr>
          <w:rFonts w:ascii="Times New Roman" w:hAnsi="Times New Roman" w:cs="Times New Roman"/>
          <w:sz w:val="24"/>
          <w:szCs w:val="24"/>
        </w:rPr>
        <w:t xml:space="preserve"> года № 4387</w:t>
      </w:r>
      <w:r w:rsidRPr="00AD5AC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E3576B" w14:textId="77777777" w:rsidR="00FD1360" w:rsidRPr="00AD5ACE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на основе сочетания принципов единоначалия и коллегиальности. </w:t>
      </w:r>
    </w:p>
    <w:p w14:paraId="2B9D6DAD" w14:textId="69E38DAB" w:rsidR="00FD1360" w:rsidRPr="00AD5ACE" w:rsidRDefault="00FD1360" w:rsidP="00FD13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Единоличным исполнительным органом является заведующий, который осуществляет текущее руководство деятельностью ДОУ и назначается на должность в порядке, установленном действующим законодательством. Непосредственное управление и текущее руководство деятельностью образовательной организации осуществляет заве</w:t>
      </w:r>
      <w:r w:rsidR="00BB2587" w:rsidRPr="00AD5ACE">
        <w:rPr>
          <w:rFonts w:ascii="Times New Roman" w:hAnsi="Times New Roman" w:cs="Times New Roman"/>
          <w:sz w:val="24"/>
          <w:szCs w:val="24"/>
        </w:rPr>
        <w:t>дующий Галкина Светлана Владимировна</w:t>
      </w:r>
      <w:r w:rsidRPr="00AD5ACE">
        <w:rPr>
          <w:rFonts w:ascii="Times New Roman" w:hAnsi="Times New Roman" w:cs="Times New Roman"/>
          <w:sz w:val="24"/>
          <w:szCs w:val="24"/>
        </w:rPr>
        <w:t xml:space="preserve">, </w:t>
      </w:r>
      <w:r w:rsidR="00BB2587" w:rsidRPr="00AD5ACE">
        <w:rPr>
          <w:rFonts w:ascii="Times New Roman" w:hAnsi="Times New Roman" w:cs="Times New Roman"/>
          <w:sz w:val="24"/>
          <w:szCs w:val="24"/>
        </w:rPr>
        <w:t xml:space="preserve">имеющая </w:t>
      </w:r>
      <w:r w:rsidR="00C96691" w:rsidRPr="00AD5AC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AD5ACE">
        <w:rPr>
          <w:rFonts w:ascii="Times New Roman" w:hAnsi="Times New Roman" w:cs="Times New Roman"/>
          <w:sz w:val="24"/>
          <w:szCs w:val="24"/>
        </w:rPr>
        <w:t xml:space="preserve">по должности «руководитель». </w:t>
      </w:r>
      <w:r w:rsidR="00BB2587" w:rsidRPr="00AD5ACE">
        <w:rPr>
          <w:rFonts w:ascii="Times New Roman" w:hAnsi="Times New Roman" w:cs="Times New Roman"/>
          <w:sz w:val="24"/>
          <w:szCs w:val="24"/>
        </w:rPr>
        <w:t>Галкина С.В.,</w:t>
      </w:r>
      <w:r w:rsidRPr="00AD5ACE">
        <w:rPr>
          <w:rFonts w:ascii="Times New Roman" w:hAnsi="Times New Roman" w:cs="Times New Roman"/>
          <w:sz w:val="24"/>
          <w:szCs w:val="24"/>
        </w:rPr>
        <w:t xml:space="preserve"> имеет высшее образование, стаж педагогической работы – </w:t>
      </w:r>
      <w:r w:rsidR="0034398B" w:rsidRPr="00AD5ACE">
        <w:rPr>
          <w:rFonts w:ascii="Times New Roman" w:hAnsi="Times New Roman" w:cs="Times New Roman"/>
          <w:sz w:val="24"/>
          <w:szCs w:val="24"/>
        </w:rPr>
        <w:t>2</w:t>
      </w:r>
      <w:r w:rsidR="00420E46" w:rsidRPr="00AD5ACE">
        <w:rPr>
          <w:rFonts w:ascii="Times New Roman" w:hAnsi="Times New Roman" w:cs="Times New Roman"/>
          <w:sz w:val="24"/>
          <w:szCs w:val="24"/>
        </w:rPr>
        <w:t>2</w:t>
      </w:r>
      <w:r w:rsidR="00E41DD5" w:rsidRPr="00AD5ACE">
        <w:rPr>
          <w:rFonts w:ascii="Times New Roman" w:hAnsi="Times New Roman" w:cs="Times New Roman"/>
          <w:sz w:val="24"/>
          <w:szCs w:val="24"/>
        </w:rPr>
        <w:t>г.</w:t>
      </w:r>
      <w:r w:rsidRPr="00AD5ACE">
        <w:rPr>
          <w:rFonts w:ascii="Times New Roman" w:hAnsi="Times New Roman" w:cs="Times New Roman"/>
          <w:sz w:val="24"/>
          <w:szCs w:val="24"/>
        </w:rPr>
        <w:t>, в должности заведующего –</w:t>
      </w:r>
      <w:r w:rsidR="00E41DD5" w:rsidRPr="00AD5ACE">
        <w:rPr>
          <w:rFonts w:ascii="Times New Roman" w:hAnsi="Times New Roman" w:cs="Times New Roman"/>
          <w:sz w:val="24"/>
          <w:szCs w:val="24"/>
        </w:rPr>
        <w:t xml:space="preserve"> 1</w:t>
      </w:r>
      <w:r w:rsidR="00326885" w:rsidRPr="00AD5ACE">
        <w:rPr>
          <w:rFonts w:ascii="Times New Roman" w:hAnsi="Times New Roman" w:cs="Times New Roman"/>
          <w:sz w:val="24"/>
          <w:szCs w:val="24"/>
        </w:rPr>
        <w:t>1</w:t>
      </w:r>
      <w:r w:rsidR="004A1875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BB2587" w:rsidRPr="00AD5ACE">
        <w:rPr>
          <w:rFonts w:ascii="Times New Roman" w:hAnsi="Times New Roman" w:cs="Times New Roman"/>
          <w:sz w:val="24"/>
          <w:szCs w:val="24"/>
        </w:rPr>
        <w:t>лет.</w:t>
      </w:r>
      <w:r w:rsidRPr="00AD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55C77" w14:textId="77777777" w:rsidR="00FD1360" w:rsidRPr="00AD5ACE" w:rsidRDefault="00EE4F2D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D1360" w:rsidRPr="00AD5ACE">
        <w:rPr>
          <w:rFonts w:ascii="Times New Roman" w:hAnsi="Times New Roman" w:cs="Times New Roman"/>
          <w:sz w:val="24"/>
          <w:szCs w:val="24"/>
        </w:rPr>
        <w:t>ДОУ функционируют коллегиальные органы управления:</w:t>
      </w:r>
    </w:p>
    <w:p w14:paraId="04391A2D" w14:textId="77777777" w:rsidR="00FD1360" w:rsidRPr="00AD5ACE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Совет Учреждения;</w:t>
      </w:r>
    </w:p>
    <w:p w14:paraId="1DADD4C4" w14:textId="77777777" w:rsidR="00FD1360" w:rsidRPr="00AD5ACE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Общее собрание работников;</w:t>
      </w:r>
    </w:p>
    <w:p w14:paraId="30C82152" w14:textId="77777777" w:rsidR="00FD1360" w:rsidRPr="00AD5ACE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14:paraId="08B31086" w14:textId="77777777" w:rsidR="00FD1360" w:rsidRPr="00AD5ACE" w:rsidRDefault="00FD1360" w:rsidP="00EE4F2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Родительский комитет.</w:t>
      </w:r>
    </w:p>
    <w:p w14:paraId="588D8DF7" w14:textId="77777777" w:rsidR="00FD1360" w:rsidRPr="00AD5ACE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Работа коллегиальных органов осуществляется в соответствии с положениями, планами деятельности (ведутся протоколы заседаний).</w:t>
      </w:r>
    </w:p>
    <w:p w14:paraId="498C19CB" w14:textId="77777777" w:rsidR="00FD1360" w:rsidRPr="00AD5ACE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Совет Учреждения – коллегиальный орган управления ДОУ,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Уставом и Положением о Совете Учреждения, основными задачами которого являются: определение направления развития ДОУ; повышение эффективности его финансово- хозяйственной деятельности; содействие созданию оптимальных условий и форм организации образовательной деятельности.</w:t>
      </w:r>
    </w:p>
    <w:p w14:paraId="1EC64B27" w14:textId="0557285C" w:rsidR="00EE4F2D" w:rsidRPr="00AD5ACE" w:rsidRDefault="00EE4F2D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 </w:t>
      </w:r>
      <w:r w:rsidR="00727158" w:rsidRPr="00AD5ACE">
        <w:rPr>
          <w:rFonts w:ascii="Times New Roman" w:hAnsi="Times New Roman" w:cs="Times New Roman"/>
          <w:sz w:val="24"/>
          <w:szCs w:val="24"/>
        </w:rPr>
        <w:t>202</w:t>
      </w:r>
      <w:r w:rsidR="00420E46" w:rsidRPr="00AD5ACE">
        <w:rPr>
          <w:rFonts w:ascii="Times New Roman" w:hAnsi="Times New Roman" w:cs="Times New Roman"/>
          <w:sz w:val="24"/>
          <w:szCs w:val="24"/>
        </w:rPr>
        <w:t>3</w:t>
      </w:r>
      <w:r w:rsidR="00FD1360" w:rsidRPr="00AD5ACE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E21898" w:rsidRPr="00AD5ACE">
        <w:rPr>
          <w:rFonts w:ascii="Times New Roman" w:hAnsi="Times New Roman" w:cs="Times New Roman"/>
          <w:sz w:val="24"/>
          <w:szCs w:val="24"/>
        </w:rPr>
        <w:t>4</w:t>
      </w:r>
      <w:r w:rsidR="00FD1360" w:rsidRPr="00AD5ACE">
        <w:rPr>
          <w:rFonts w:ascii="Times New Roman" w:hAnsi="Times New Roman" w:cs="Times New Roman"/>
          <w:sz w:val="24"/>
          <w:szCs w:val="24"/>
        </w:rPr>
        <w:t xml:space="preserve"> заседания Совета Учреждения, где были рассмотрены вопросы работы ДОУ в новых условиях финансирования и выплат стимулирующего характера работникам ДОУ, обсуждались вопросы финансово-хозяйственной деятельности, вопросы организации питания воспитанников, благоустройства и материально-технического оснащения ДОУ. Совет Учреждения осуществлял контроль за расходованием финансовых средств. </w:t>
      </w:r>
    </w:p>
    <w:p w14:paraId="383DD8CE" w14:textId="44ED5490" w:rsidR="00FD1360" w:rsidRPr="00AD5ACE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Общее собрание работников организует свою деятельность согласно Положению об Общем собрании работников, функционирует в целях выполнения принципа самоуправления ДОУ, расширения коллегиальных и демократических форм управления. В 20</w:t>
      </w:r>
      <w:r w:rsidR="00727158" w:rsidRPr="00AD5ACE">
        <w:rPr>
          <w:rFonts w:ascii="Times New Roman" w:hAnsi="Times New Roman" w:cs="Times New Roman"/>
          <w:sz w:val="24"/>
          <w:szCs w:val="24"/>
        </w:rPr>
        <w:t>2</w:t>
      </w:r>
      <w:r w:rsidR="00420E46" w:rsidRPr="00AD5ACE">
        <w:rPr>
          <w:rFonts w:ascii="Times New Roman" w:hAnsi="Times New Roman" w:cs="Times New Roman"/>
          <w:sz w:val="24"/>
          <w:szCs w:val="24"/>
        </w:rPr>
        <w:t>3</w:t>
      </w:r>
      <w:r w:rsidRPr="00AD5ACE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E21898" w:rsidRPr="00AD5ACE">
        <w:rPr>
          <w:rFonts w:ascii="Times New Roman" w:hAnsi="Times New Roman" w:cs="Times New Roman"/>
          <w:sz w:val="24"/>
          <w:szCs w:val="24"/>
        </w:rPr>
        <w:t>3</w:t>
      </w:r>
      <w:r w:rsidRPr="00AD5ACE">
        <w:rPr>
          <w:rFonts w:ascii="Times New Roman" w:hAnsi="Times New Roman" w:cs="Times New Roman"/>
          <w:sz w:val="24"/>
          <w:szCs w:val="24"/>
        </w:rPr>
        <w:t xml:space="preserve"> заседания Общего собрания работников, на которых были обсужде</w:t>
      </w:r>
      <w:r w:rsidR="00E36BDE" w:rsidRPr="00AD5ACE">
        <w:rPr>
          <w:rFonts w:ascii="Times New Roman" w:hAnsi="Times New Roman" w:cs="Times New Roman"/>
          <w:sz w:val="24"/>
          <w:szCs w:val="24"/>
        </w:rPr>
        <w:t>ны стратегически важные вопросы</w:t>
      </w:r>
      <w:r w:rsidRPr="00AD5ACE">
        <w:rPr>
          <w:rFonts w:ascii="Times New Roman" w:hAnsi="Times New Roman" w:cs="Times New Roman"/>
          <w:sz w:val="24"/>
          <w:szCs w:val="24"/>
        </w:rPr>
        <w:t>.</w:t>
      </w:r>
    </w:p>
    <w:p w14:paraId="37B3352C" w14:textId="77777777" w:rsidR="00FD1360" w:rsidRPr="00AD5ACE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Целью  работы  Педагогического  совета  является  повышение  качества образования и профессиональной компетентности педагогов ДОУ. За отчетный период было проведено </w:t>
      </w:r>
      <w:r w:rsidR="00727158" w:rsidRPr="00AD5ACE">
        <w:rPr>
          <w:rFonts w:ascii="Times New Roman" w:hAnsi="Times New Roman" w:cs="Times New Roman"/>
          <w:sz w:val="24"/>
          <w:szCs w:val="24"/>
        </w:rPr>
        <w:t>4</w:t>
      </w:r>
      <w:r w:rsidR="00E21898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заседани</w:t>
      </w:r>
      <w:r w:rsidR="00E21898" w:rsidRPr="00AD5ACE">
        <w:rPr>
          <w:rFonts w:ascii="Times New Roman" w:hAnsi="Times New Roman" w:cs="Times New Roman"/>
          <w:sz w:val="24"/>
          <w:szCs w:val="24"/>
        </w:rPr>
        <w:t>я</w:t>
      </w:r>
      <w:r w:rsidRPr="00AD5ACE">
        <w:rPr>
          <w:rFonts w:ascii="Times New Roman" w:hAnsi="Times New Roman" w:cs="Times New Roman"/>
          <w:sz w:val="24"/>
          <w:szCs w:val="24"/>
        </w:rPr>
        <w:t xml:space="preserve"> Педагогического совета. На заседаниях обсуждались вопросы организации образовательной деятельности, вопросы внедрения современных образовательных технологий в практику деятельности ДОУ, повышения профессионального мастерства педагогов.</w:t>
      </w:r>
    </w:p>
    <w:p w14:paraId="710BA6C2" w14:textId="1312E18D" w:rsidR="00FD1360" w:rsidRPr="00AD5ACE" w:rsidRDefault="00FD1360" w:rsidP="00EE4F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Родительский комитет - коллегиальный </w:t>
      </w:r>
      <w:r w:rsidR="00727158" w:rsidRPr="00AD5ACE">
        <w:rPr>
          <w:rFonts w:ascii="Times New Roman" w:hAnsi="Times New Roman" w:cs="Times New Roman"/>
          <w:sz w:val="24"/>
          <w:szCs w:val="24"/>
        </w:rPr>
        <w:t>орган самоуправления ДОУ. За 202</w:t>
      </w:r>
      <w:r w:rsidR="00420E46" w:rsidRPr="00AD5ACE">
        <w:rPr>
          <w:rFonts w:ascii="Times New Roman" w:hAnsi="Times New Roman" w:cs="Times New Roman"/>
          <w:sz w:val="24"/>
          <w:szCs w:val="24"/>
        </w:rPr>
        <w:t>3</w:t>
      </w:r>
      <w:r w:rsidR="00727158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 xml:space="preserve">учебный год состоялось </w:t>
      </w:r>
      <w:r w:rsidR="00E21898" w:rsidRPr="00AD5ACE">
        <w:rPr>
          <w:rFonts w:ascii="Times New Roman" w:hAnsi="Times New Roman" w:cs="Times New Roman"/>
          <w:sz w:val="24"/>
          <w:szCs w:val="24"/>
        </w:rPr>
        <w:t>2</w:t>
      </w:r>
      <w:r w:rsidRPr="00AD5ACE">
        <w:rPr>
          <w:rFonts w:ascii="Times New Roman" w:hAnsi="Times New Roman" w:cs="Times New Roman"/>
          <w:sz w:val="24"/>
          <w:szCs w:val="24"/>
        </w:rPr>
        <w:t xml:space="preserve"> заседания Родительского комитета, на которых обсуждались вопросы взаимодействия участников образовательных отношений по организации образовательной деятельности в ДОУ.</w:t>
      </w:r>
    </w:p>
    <w:p w14:paraId="67094F25" w14:textId="77777777" w:rsidR="00132B97" w:rsidRPr="00AD5ACE" w:rsidRDefault="00FD1360" w:rsidP="00132B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Анализируя систему управления ДОУ, следует отметить, что управление дошкольной организацией осуществлялось на основании законодательства, в соответствии с Уставом ДОУ и функциональными обязанностями членов коллектива. Система управления ДОУ позволила выйти детскому саду на новый этап развития с учетом современных требований к дошкольному образованию.</w:t>
      </w:r>
      <w:r w:rsidR="00132B97" w:rsidRPr="00AD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E2338" w14:textId="77777777" w:rsidR="00F66126" w:rsidRPr="00AD5ACE" w:rsidRDefault="00F66126" w:rsidP="00F66126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Система договорных отношений, регламентирующих деятельность ДОУ представлена:</w:t>
      </w:r>
    </w:p>
    <w:p w14:paraId="640A00F2" w14:textId="77777777" w:rsidR="00F66126" w:rsidRPr="00AD5ACE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Трудовым договором с руководителем ДОУ; </w:t>
      </w:r>
    </w:p>
    <w:p w14:paraId="6ED32970" w14:textId="77777777" w:rsidR="00F66126" w:rsidRPr="00AD5ACE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Коллективным договором ДОУ;</w:t>
      </w:r>
    </w:p>
    <w:p w14:paraId="35E9B29C" w14:textId="77777777" w:rsidR="00F66126" w:rsidRPr="00AD5ACE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Договорами о взаимодействии с социальными партнёрами; </w:t>
      </w:r>
    </w:p>
    <w:p w14:paraId="6175ED80" w14:textId="77777777" w:rsidR="00F66126" w:rsidRPr="00AD5ACE" w:rsidRDefault="00F66126" w:rsidP="00F66126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Договором об образовании с родителями (законными представителями) воспитанников;</w:t>
      </w:r>
    </w:p>
    <w:p w14:paraId="042537BF" w14:textId="77777777" w:rsidR="00F66126" w:rsidRPr="00AD5ACE" w:rsidRDefault="00F66126" w:rsidP="00F66126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Локальные акты, регламентирующие работу ДОУ представлены на сайте ДОУ. </w:t>
      </w:r>
    </w:p>
    <w:p w14:paraId="22D8519C" w14:textId="77777777" w:rsidR="00F66126" w:rsidRPr="00AD5ACE" w:rsidRDefault="00F66126" w:rsidP="0052352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FBFA27D" w14:textId="77777777" w:rsidR="00A63017" w:rsidRPr="00AD5ACE" w:rsidRDefault="00A63017" w:rsidP="00A63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деятельности.</w:t>
      </w:r>
    </w:p>
    <w:p w14:paraId="55C986ED" w14:textId="77777777" w:rsidR="00A63017" w:rsidRPr="00AD5ACE" w:rsidRDefault="00A63017" w:rsidP="00A630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>Ежедневная организация жизни и деятельности детей строится в соответствии с режимом дня с учетом возрастных и индивидуальных особенностей детей.</w:t>
      </w:r>
    </w:p>
    <w:p w14:paraId="2F4A130E" w14:textId="2E6AF8A2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Режим дня в МБДОУ </w:t>
      </w:r>
      <w:r w:rsidR="00130459" w:rsidRPr="00AD5ACE">
        <w:rPr>
          <w:rFonts w:ascii="Times New Roman" w:hAnsi="Times New Roman" w:cs="Times New Roman"/>
          <w:sz w:val="24"/>
          <w:szCs w:val="24"/>
        </w:rPr>
        <w:t>«</w:t>
      </w:r>
      <w:r w:rsidR="00BB2587" w:rsidRPr="00AD5ACE">
        <w:rPr>
          <w:rFonts w:ascii="Times New Roman" w:hAnsi="Times New Roman" w:cs="Times New Roman"/>
          <w:sz w:val="24"/>
          <w:szCs w:val="24"/>
        </w:rPr>
        <w:t xml:space="preserve">Городищенский 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ДС «</w:t>
      </w:r>
      <w:r w:rsidR="00BB2587" w:rsidRPr="00AD5ACE">
        <w:rPr>
          <w:rFonts w:ascii="Times New Roman" w:hAnsi="Times New Roman" w:cs="Times New Roman"/>
          <w:sz w:val="24"/>
          <w:szCs w:val="24"/>
        </w:rPr>
        <w:t>Аленький цветочек</w:t>
      </w:r>
      <w:r w:rsidR="00130459" w:rsidRPr="00AD5ACE">
        <w:rPr>
          <w:rFonts w:ascii="Times New Roman" w:hAnsi="Times New Roman" w:cs="Times New Roman"/>
          <w:sz w:val="24"/>
          <w:szCs w:val="24"/>
        </w:rPr>
        <w:t>»</w:t>
      </w:r>
      <w:r w:rsidRPr="00AD5ACE">
        <w:rPr>
          <w:rFonts w:ascii="Times New Roman" w:hAnsi="Times New Roman" w:cs="Times New Roman"/>
          <w:sz w:val="24"/>
          <w:szCs w:val="24"/>
        </w:rPr>
        <w:t xml:space="preserve"> составлен с уч</w:t>
      </w:r>
      <w:r w:rsidR="00130459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>том 12-часового пребывания ребенка в детском саду. Составлен режим на основе требований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СанПиН (2.4.1.3</w:t>
      </w:r>
      <w:r w:rsidR="00DB0D54" w:rsidRPr="00AD5ACE">
        <w:rPr>
          <w:rFonts w:ascii="Times New Roman" w:hAnsi="Times New Roman" w:cs="Times New Roman"/>
          <w:sz w:val="24"/>
          <w:szCs w:val="24"/>
        </w:rPr>
        <w:t xml:space="preserve">648 </w:t>
      </w:r>
      <w:r w:rsidRPr="00AD5ACE">
        <w:rPr>
          <w:rFonts w:ascii="Times New Roman" w:hAnsi="Times New Roman" w:cs="Times New Roman"/>
          <w:sz w:val="24"/>
          <w:szCs w:val="24"/>
        </w:rPr>
        <w:t>-</w:t>
      </w:r>
      <w:r w:rsidR="00DB0D54" w:rsidRPr="00AD5ACE">
        <w:rPr>
          <w:rFonts w:ascii="Times New Roman" w:hAnsi="Times New Roman" w:cs="Times New Roman"/>
          <w:sz w:val="24"/>
          <w:szCs w:val="24"/>
        </w:rPr>
        <w:t>20</w:t>
      </w:r>
      <w:r w:rsidRPr="00AD5ACE">
        <w:rPr>
          <w:rFonts w:ascii="Times New Roman" w:hAnsi="Times New Roman" w:cs="Times New Roman"/>
          <w:sz w:val="24"/>
          <w:szCs w:val="24"/>
        </w:rPr>
        <w:t>).</w:t>
      </w:r>
    </w:p>
    <w:p w14:paraId="47C9DB93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Расписание организованной образовательной деятельности, режим дня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 xml:space="preserve">составлены в соответствии с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– эпидемиологическими требованиями к</w:t>
      </w:r>
    </w:p>
    <w:p w14:paraId="25F967ED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работы в дошкольных организациях.</w:t>
      </w:r>
    </w:p>
    <w:p w14:paraId="6C14BA8C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Режим дня в ДОУ в равной степени стабильный и одновременно динамичный, гибкий,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то развивает у детей хорошую адаптацию к изменяющимся условиям, предусматривает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разнообразную деятельность детей в течение дня в соответствии с их возрастом,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состоянием здоровья, интересами потребностями. В период адаптации рекомендовалось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посещение детьми по индивидуальному графику, в зависимости от сложности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адаптации.</w:t>
      </w:r>
    </w:p>
    <w:p w14:paraId="724589B0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Продолжительность непосредственно образовательной деятельности составляла:</w:t>
      </w:r>
    </w:p>
    <w:p w14:paraId="70C01674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группа раннего возраста </w:t>
      </w:r>
      <w:r w:rsidRPr="00AD5ACE">
        <w:rPr>
          <w:rFonts w:ascii="Times New Roman" w:hAnsi="Times New Roman" w:cs="Times New Roman"/>
          <w:sz w:val="24"/>
          <w:szCs w:val="24"/>
        </w:rPr>
        <w:t xml:space="preserve"> (от </w:t>
      </w:r>
      <w:r w:rsidR="00130459" w:rsidRPr="00AD5ACE">
        <w:rPr>
          <w:rFonts w:ascii="Times New Roman" w:hAnsi="Times New Roman" w:cs="Times New Roman"/>
          <w:sz w:val="24"/>
          <w:szCs w:val="24"/>
        </w:rPr>
        <w:t>1,5</w:t>
      </w:r>
      <w:r w:rsidRPr="00AD5ACE">
        <w:rPr>
          <w:rFonts w:ascii="Times New Roman" w:hAnsi="Times New Roman" w:cs="Times New Roman"/>
          <w:sz w:val="24"/>
          <w:szCs w:val="24"/>
        </w:rPr>
        <w:t xml:space="preserve"> до </w:t>
      </w:r>
      <w:r w:rsidR="00130459" w:rsidRPr="00AD5ACE">
        <w:rPr>
          <w:rFonts w:ascii="Times New Roman" w:hAnsi="Times New Roman" w:cs="Times New Roman"/>
          <w:sz w:val="24"/>
          <w:szCs w:val="24"/>
        </w:rPr>
        <w:t>3</w:t>
      </w:r>
      <w:r w:rsidRPr="00AD5ACE">
        <w:rPr>
          <w:rFonts w:ascii="Times New Roman" w:hAnsi="Times New Roman" w:cs="Times New Roman"/>
          <w:sz w:val="24"/>
          <w:szCs w:val="24"/>
        </w:rPr>
        <w:t xml:space="preserve"> лет) – не более 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9 </w:t>
      </w:r>
      <w:r w:rsidRPr="00AD5ACE">
        <w:rPr>
          <w:rFonts w:ascii="Times New Roman" w:hAnsi="Times New Roman" w:cs="Times New Roman"/>
          <w:sz w:val="24"/>
          <w:szCs w:val="24"/>
        </w:rPr>
        <w:t>минут;</w:t>
      </w:r>
    </w:p>
    <w:p w14:paraId="142A412D" w14:textId="77777777" w:rsidR="00F87AEB" w:rsidRPr="00AD5ACE" w:rsidRDefault="00F87AEB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- вторая младшая группа (от 3 до 4 лет) -  не более 15 минут</w:t>
      </w:r>
    </w:p>
    <w:p w14:paraId="34131784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</w:t>
      </w:r>
      <w:r w:rsidR="00BB2587" w:rsidRPr="00AD5ACE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AD5ACE">
        <w:rPr>
          <w:rFonts w:ascii="Times New Roman" w:hAnsi="Times New Roman" w:cs="Times New Roman"/>
          <w:sz w:val="24"/>
          <w:szCs w:val="24"/>
        </w:rPr>
        <w:t xml:space="preserve"> (от </w:t>
      </w:r>
      <w:r w:rsidR="00F87AEB" w:rsidRPr="00AD5ACE">
        <w:rPr>
          <w:rFonts w:ascii="Times New Roman" w:hAnsi="Times New Roman" w:cs="Times New Roman"/>
          <w:sz w:val="24"/>
          <w:szCs w:val="24"/>
        </w:rPr>
        <w:t>4 до 5 лет) – не более 20</w:t>
      </w:r>
      <w:r w:rsidRPr="00AD5ACE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5B79F752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 (от 5</w:t>
      </w:r>
      <w:r w:rsidRPr="00AD5ACE">
        <w:rPr>
          <w:rFonts w:ascii="Times New Roman" w:hAnsi="Times New Roman" w:cs="Times New Roman"/>
          <w:sz w:val="24"/>
          <w:szCs w:val="24"/>
        </w:rPr>
        <w:t xml:space="preserve"> до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 6</w:t>
      </w:r>
      <w:r w:rsidRPr="00AD5ACE">
        <w:rPr>
          <w:rFonts w:ascii="Times New Roman" w:hAnsi="Times New Roman" w:cs="Times New Roman"/>
          <w:sz w:val="24"/>
          <w:szCs w:val="24"/>
        </w:rPr>
        <w:t xml:space="preserve"> лет) – не более 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25 </w:t>
      </w:r>
      <w:r w:rsidRPr="00AD5ACE">
        <w:rPr>
          <w:rFonts w:ascii="Times New Roman" w:hAnsi="Times New Roman" w:cs="Times New Roman"/>
          <w:sz w:val="24"/>
          <w:szCs w:val="24"/>
        </w:rPr>
        <w:t>минут;</w:t>
      </w:r>
    </w:p>
    <w:p w14:paraId="7111F2DB" w14:textId="77777777" w:rsidR="00F87AEB" w:rsidRPr="00AD5ACE" w:rsidRDefault="00F87AEB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подготовительная к школе группа (от6 до 7 лет) –</w:t>
      </w:r>
      <w:r w:rsidR="004A1875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не более 30 минут;</w:t>
      </w:r>
    </w:p>
    <w:p w14:paraId="589EB53E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Перерыв между непосредственно образовательной деятельностью составлял 10</w:t>
      </w:r>
    </w:p>
    <w:p w14:paraId="5B9BE4C3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минут.</w:t>
      </w:r>
    </w:p>
    <w:p w14:paraId="06A3F37F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т</w:t>
      </w:r>
      <w:r w:rsidR="00130459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>плое время года утренний при</w:t>
      </w:r>
      <w:r w:rsidR="00130459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>м велся на свежем воздухе, прогулка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организовывалась 2 раза в день: в первую половину дня – до обеда и во вторую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половину дня – после ужина. Во время прогулки с детьми проводились игры 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ф</w:t>
      </w:r>
      <w:r w:rsidRPr="00AD5ACE">
        <w:rPr>
          <w:rFonts w:ascii="Times New Roman" w:hAnsi="Times New Roman" w:cs="Times New Roman"/>
          <w:sz w:val="24"/>
          <w:szCs w:val="24"/>
        </w:rPr>
        <w:t>изические  упражнения.  Непосредственно  образовательная  деятельность  по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физическому развитию для дошкольников проводилась 3 раза в неделю.</w:t>
      </w:r>
    </w:p>
    <w:p w14:paraId="5AC0FCC4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Музыкальная деятельность с детьми всех возрастных групп была организована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2 раза в неделю в музыкальном зале.</w:t>
      </w:r>
    </w:p>
    <w:p w14:paraId="38ADDCCC" w14:textId="77777777" w:rsidR="00A63017" w:rsidRPr="00AD5ACE" w:rsidRDefault="00130459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63017" w:rsidRPr="00AD5ACE">
        <w:rPr>
          <w:rFonts w:ascii="Times New Roman" w:hAnsi="Times New Roman" w:cs="Times New Roman"/>
          <w:sz w:val="24"/>
          <w:szCs w:val="24"/>
        </w:rPr>
        <w:t xml:space="preserve">  образовательная  деятельность,  требующая  повышенной</w:t>
      </w:r>
    </w:p>
    <w:p w14:paraId="00FC3FAD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познавательной активности и умственного напряжения детей, проводилась в первую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половину дня и в дни наиболее высокой работоспособности детей (вторник, среда,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четверг).</w:t>
      </w:r>
    </w:p>
    <w:p w14:paraId="682380D9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дошкольного учреждения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является физическое развитие дошкольников, которое складывается из состояния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естественного здоровья, условий пребывания ребенка в детском саду и сформированных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навыков к здоровому образу жизни. Для организации деятельности по охране жизни 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здоровья детей созданы все необходимые условия. В каждой возрастной группе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 xml:space="preserve">проводились, согласно разработанному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- оздоровительному комплексу: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утренний прием и гимнастика на свежем воздухе, физкультминутки, подвижные игры,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бодрящая гимнастика после сна, закаливающие процедуры.</w:t>
      </w:r>
    </w:p>
    <w:p w14:paraId="3512FD18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Для  закаливания  в  группах  применялся  метод 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босохождения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>.  Строго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контролировался режим проветривания и организации прогулок. С целью снижения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заболеваемости большое внимание уделялось организации адаптационного периода для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детей, вновь поступивших в детский сад. Для них установлен щадящий режим; щадящее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закаливание, неполный день пребывания в детском саду. Регулярно качество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проводимых мероприятий и занятий контролировалось со стороны администрации,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вносились коррективы, что помогало успешно осуществлять двигательный режим в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детском саду, повышать роль индивидуальной работы с дошкольниками. В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распоряжении медицинской службы находится процедурный кабинет, изолятор.</w:t>
      </w:r>
    </w:p>
    <w:p w14:paraId="3484551D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 xml:space="preserve">Для осуществления реализации всей системы по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необходимой частью является работа с родителями. В течение года проводились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различные консультации, родительские собрания. Были подведены итоги по состоянию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здоровья детей, анализировалась заболеваемость и посещаемость детей.</w:t>
      </w:r>
    </w:p>
    <w:p w14:paraId="53C219BE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 целью обеспечения преемственности дошкольного и начального общего</w:t>
      </w:r>
    </w:p>
    <w:p w14:paraId="5862708E" w14:textId="6475F62C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образования детский сад в 20</w:t>
      </w:r>
      <w:r w:rsidR="00E41DD5" w:rsidRPr="00AD5ACE">
        <w:rPr>
          <w:rFonts w:ascii="Times New Roman" w:hAnsi="Times New Roman" w:cs="Times New Roman"/>
          <w:sz w:val="24"/>
          <w:szCs w:val="24"/>
        </w:rPr>
        <w:t>2</w:t>
      </w:r>
      <w:r w:rsidR="00326885" w:rsidRPr="00AD5ACE">
        <w:rPr>
          <w:rFonts w:ascii="Times New Roman" w:hAnsi="Times New Roman" w:cs="Times New Roman"/>
          <w:sz w:val="24"/>
          <w:szCs w:val="24"/>
        </w:rPr>
        <w:t>3</w:t>
      </w:r>
      <w:r w:rsidR="00DA38AE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году продолжил взаимодействие на договорной основе с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МБОУ «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F87AEB" w:rsidRPr="00AD5ACE">
        <w:rPr>
          <w:rFonts w:ascii="Times New Roman" w:hAnsi="Times New Roman" w:cs="Times New Roman"/>
          <w:sz w:val="24"/>
          <w:szCs w:val="24"/>
        </w:rPr>
        <w:t>Городищенская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СОШ</w:t>
      </w:r>
      <w:r w:rsidRPr="00AD5AC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384CBF4" w14:textId="77777777" w:rsidR="00130459" w:rsidRPr="00AD5ACE" w:rsidRDefault="00130459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913DB6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Условия приема воспитанников в ДОУ:</w:t>
      </w:r>
    </w:p>
    <w:p w14:paraId="66F9426F" w14:textId="77777777" w:rsidR="00130459" w:rsidRPr="00AD5ACE" w:rsidRDefault="00130459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769BEE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Прием в ДОУ осуществлялся в соответствии с Положением о порядке при</w:t>
      </w:r>
      <w:r w:rsidR="00130459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>ма,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режима посещения и отчисления воспитанников ДОУ.</w:t>
      </w:r>
    </w:p>
    <w:p w14:paraId="7848B9BF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Отношения между родителями воспитанников и законными представителями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строились на договорной основе.</w:t>
      </w:r>
    </w:p>
    <w:p w14:paraId="190ACEBF" w14:textId="77777777" w:rsidR="00130459" w:rsidRPr="00AD5ACE" w:rsidRDefault="00130459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AA40B0" w14:textId="77777777" w:rsidR="00977565" w:rsidRPr="00AD5ACE" w:rsidRDefault="00977565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808ED4" w14:textId="77777777" w:rsidR="00977565" w:rsidRPr="00AD5ACE" w:rsidRDefault="00977565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F454A1" w14:textId="77777777" w:rsidR="00F87AEB" w:rsidRPr="00AD5ACE" w:rsidRDefault="00F87AEB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5F5078" w14:textId="77777777" w:rsidR="00977565" w:rsidRPr="00AD5ACE" w:rsidRDefault="00977565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9EFD56" w14:textId="77777777" w:rsidR="00A63017" w:rsidRPr="00AD5ACE" w:rsidRDefault="00A63017" w:rsidP="001304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4. Содержание и качество подготовки воспитанников.</w:t>
      </w:r>
    </w:p>
    <w:p w14:paraId="6769B2D1" w14:textId="77777777" w:rsidR="00130459" w:rsidRPr="00AD5ACE" w:rsidRDefault="00130459" w:rsidP="001304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DEF50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Организация  образовательной  деятельности  строилась  на  программе,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соответствующей Федеральному государственному образовательному стандарту:</w:t>
      </w:r>
    </w:p>
    <w:p w14:paraId="14D2C5C7" w14:textId="7096610D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–Программа)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стандартом дошкольного образования (приказ Министерства образования и науки РФ от</w:t>
      </w:r>
      <w:r w:rsidR="008E6AF0" w:rsidRPr="00AD5ACE">
        <w:rPr>
          <w:rFonts w:ascii="Times New Roman" w:hAnsi="Times New Roman" w:cs="Times New Roman"/>
          <w:sz w:val="24"/>
          <w:szCs w:val="24"/>
        </w:rPr>
        <w:t xml:space="preserve"> 10.12.2013г.№</w:t>
      </w:r>
      <w:r w:rsidR="00D62DFB" w:rsidRPr="00AD5ACE">
        <w:rPr>
          <w:rFonts w:ascii="Times New Roman" w:hAnsi="Times New Roman" w:cs="Times New Roman"/>
          <w:sz w:val="24"/>
          <w:szCs w:val="24"/>
        </w:rPr>
        <w:t>462</w:t>
      </w:r>
      <w:r w:rsidR="008E6AF0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7C51FD" w:rsidRPr="00AD5ACE">
        <w:rPr>
          <w:rFonts w:ascii="Times New Roman" w:hAnsi="Times New Roman" w:cs="Times New Roman"/>
          <w:sz w:val="24"/>
          <w:szCs w:val="24"/>
        </w:rPr>
        <w:t>«Об утверждении порядка показателей деятельности образовательной организации, подлежащей самообследованию</w:t>
      </w:r>
      <w:r w:rsidR="003D07C9" w:rsidRPr="00AD5ACE">
        <w:rPr>
          <w:rFonts w:ascii="Times New Roman" w:hAnsi="Times New Roman" w:cs="Times New Roman"/>
          <w:sz w:val="24"/>
          <w:szCs w:val="24"/>
        </w:rPr>
        <w:t>»,</w:t>
      </w:r>
      <w:r w:rsidR="007C51FD" w:rsidRPr="00AD5ACE">
        <w:rPr>
          <w:rFonts w:ascii="Times New Roman" w:hAnsi="Times New Roman" w:cs="Times New Roman"/>
          <w:sz w:val="24"/>
          <w:szCs w:val="24"/>
        </w:rPr>
        <w:t xml:space="preserve">  </w:t>
      </w:r>
      <w:r w:rsidR="003D07C9" w:rsidRPr="00AD5ACE">
        <w:rPr>
          <w:rFonts w:ascii="Times New Roman" w:hAnsi="Times New Roman" w:cs="Times New Roman"/>
          <w:sz w:val="24"/>
          <w:szCs w:val="24"/>
        </w:rPr>
        <w:t xml:space="preserve">и 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 xml:space="preserve">17 октября 2013 г. </w:t>
      </w:r>
      <w:r w:rsidR="00233FDD" w:rsidRPr="00AD5ACE">
        <w:rPr>
          <w:rFonts w:ascii="Times New Roman" w:hAnsi="Times New Roman" w:cs="Times New Roman"/>
          <w:sz w:val="24"/>
          <w:szCs w:val="24"/>
        </w:rPr>
        <w:t xml:space="preserve">№ </w:t>
      </w:r>
      <w:r w:rsidRPr="00AD5ACE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образования»), с учетом примерной основной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образовательной  программы  дошкольного  образования,  одобренной  решением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 (протокол от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292D2A" w:rsidRPr="00AD5ACE">
        <w:rPr>
          <w:rFonts w:ascii="Times New Roman" w:hAnsi="Times New Roman" w:cs="Times New Roman"/>
          <w:sz w:val="24"/>
          <w:szCs w:val="24"/>
        </w:rPr>
        <w:t>20 мая 2015 г. №</w:t>
      </w:r>
      <w:r w:rsidRPr="00AD5ACE">
        <w:rPr>
          <w:rFonts w:ascii="Times New Roman" w:hAnsi="Times New Roman" w:cs="Times New Roman"/>
          <w:sz w:val="24"/>
          <w:szCs w:val="24"/>
        </w:rPr>
        <w:t xml:space="preserve"> 2/15).</w:t>
      </w:r>
      <w:r w:rsidR="00DB0D54" w:rsidRPr="00AD5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247A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 дошкольном  учреждении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соответствовало  следующим  направлениям:  художественно-эстетическому,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познавательному, речевому, социально-коммуникативному, физическому.</w:t>
      </w:r>
    </w:p>
    <w:p w14:paraId="3B565D92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Образовательная  деятельность  осуществлялась  в  процессе  организации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различных видов детской деятельности (игровой, коммуникативной, трудовой,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познавательно-исследовательской,  продуктивной,  музыкально-художественной,</w:t>
      </w:r>
    </w:p>
    <w:p w14:paraId="7B50909D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чтения);  в  ходе  режимных  моментов;  самостоятельной  деятельности  детей;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взаимодействия с семьями детей по реализации Программ.</w:t>
      </w:r>
    </w:p>
    <w:p w14:paraId="5CC8CA6C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Климатические условия (зона умеренного климата) нашего региона позволяют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два раза в неделю непосредственно образовательную деятельность по физическому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развитию проводить в музыкально-спортивном зале и один раз – на открытом воздухе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(круглогодично) для детей 5-7 лет. В летний оздоровительный период образовательная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деятельность осуществлялась на открытом воздухе.</w:t>
      </w:r>
    </w:p>
    <w:p w14:paraId="2C0A9D1B" w14:textId="77777777" w:rsidR="00765416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Учитывая региональные приоритеты развития образования Белгородской области,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в нашем дошкольном образовательном учреждении осуществлялась образовательная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деятельность по нравственно-патриотическому воспитанию на основе парциальной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>». При реализации программы учитывалась специфика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социально-экономических условий Старооскольского городского округа.</w:t>
      </w:r>
    </w:p>
    <w:p w14:paraId="1E0A86F3" w14:textId="321007DE" w:rsidR="00A63017" w:rsidRPr="00AD5ACE" w:rsidRDefault="00765416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 xml:space="preserve"> В ДОУ реализуется также  программа «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>: развитие логического и алгоритмического мышления детей 6—7 лет: парциальная программа. — Москва: Просвещение, 2023.</w:t>
      </w:r>
    </w:p>
    <w:p w14:paraId="14E7D978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строился в соответствии с требованиями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нормативно-правовых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документов.</w:t>
      </w:r>
    </w:p>
    <w:p w14:paraId="1D8E851F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ходе реализации программ проводится только оценка индивидуального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развития  детей,  которая  предполагает  проведение  анализа  эффективности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педагогического воздействия, являющегося основой дальнейшего планирования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14:paraId="7F95B666" w14:textId="77777777" w:rsidR="00A63017" w:rsidRPr="00AD5ACE" w:rsidRDefault="00A63017" w:rsidP="00130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методом педагогического наблюдения за</w:t>
      </w:r>
      <w:r w:rsidR="0013045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активностью детей в спонтанной и специально организованной деятельности:</w:t>
      </w:r>
    </w:p>
    <w:p w14:paraId="2D83537A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игровой;</w:t>
      </w:r>
    </w:p>
    <w:p w14:paraId="222642DE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коммуникативной;</w:t>
      </w:r>
    </w:p>
    <w:p w14:paraId="30E0066E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познавательно-исследовательской;</w:t>
      </w:r>
    </w:p>
    <w:p w14:paraId="1D638441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фольклора;</w:t>
      </w:r>
    </w:p>
    <w:p w14:paraId="0DD5605F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14:paraId="4DDEDD2D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музыкальной;</w:t>
      </w:r>
    </w:p>
    <w:p w14:paraId="79D7D7D1" w14:textId="77777777" w:rsidR="00130459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изобразительной;</w:t>
      </w:r>
    </w:p>
    <w:p w14:paraId="687F7046" w14:textId="77777777" w:rsidR="00A63017" w:rsidRPr="00AD5ACE" w:rsidRDefault="00A63017" w:rsidP="00A63017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двигательной.</w:t>
      </w:r>
    </w:p>
    <w:p w14:paraId="7C03174D" w14:textId="77777777" w:rsidR="00A63017" w:rsidRPr="00AD5ACE" w:rsidRDefault="00A63017" w:rsidP="00BB7E7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Индивидуальная динамика развития каждого ребенка фиксируется в «Дневнике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педагогических наблюдений», который состоит из двух разделов: экрана педагогических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наблюдений и непосредственно дневника.</w:t>
      </w:r>
    </w:p>
    <w:p w14:paraId="1DA1D811" w14:textId="77777777" w:rsidR="00A63017" w:rsidRPr="00AD5ACE" w:rsidRDefault="00A63017" w:rsidP="00BB7E7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Экран  педагогических  наблюдений  представляет  собой  таблицы  по  пяти</w:t>
      </w:r>
    </w:p>
    <w:p w14:paraId="64EAB7A6" w14:textId="77777777" w:rsidR="00A63017" w:rsidRPr="00AD5ACE" w:rsidRDefault="00A63017" w:rsidP="00A630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образовательным областям («Социально-коммуникативное развитие», «Познавательное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развитие», «Речевое развитие», «Художественно-эстетическое развитие», «Физическое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развитие») с указанием конкретных социально-нормативных возрастных характеристик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(критериев), отобранных в соответствии с основной образовательной программой с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учетом возрастных особенностей.</w:t>
      </w:r>
    </w:p>
    <w:p w14:paraId="1B945358" w14:textId="77777777" w:rsidR="00A63017" w:rsidRPr="00AD5ACE" w:rsidRDefault="00A63017" w:rsidP="00BB7E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Педагоги делают отметку в экране педагогических наблюдений, указывая дату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проявления той или иной характеристики в самостоятельной деятельности ребенка. В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дневнике делается запись с описанием конкретной ситуации, в которой ребенок проявил</w:t>
      </w:r>
      <w:r w:rsidR="00BB7E7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данное качество.</w:t>
      </w:r>
    </w:p>
    <w:p w14:paraId="244E09FF" w14:textId="77777777" w:rsidR="00977565" w:rsidRPr="00AD5ACE" w:rsidRDefault="00977565" w:rsidP="00A63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249DC" w14:textId="77777777" w:rsidR="00A63017" w:rsidRPr="00AD5ACE" w:rsidRDefault="00A63017" w:rsidP="00A630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</w:t>
      </w:r>
    </w:p>
    <w:p w14:paraId="64386F09" w14:textId="77777777" w:rsidR="00A63017" w:rsidRPr="00AD5ACE" w:rsidRDefault="00A63017" w:rsidP="00A6301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089E9C" w14:textId="77777777" w:rsidR="00F66126" w:rsidRPr="00AD5ACE" w:rsidRDefault="00132B97" w:rsidP="00A6301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F66126" w:rsidRPr="00AD5ACE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по охране жизни и здоровья детей созданы все необходимые условия. В распоряжении медицинской службы находится </w:t>
      </w:r>
      <w:r w:rsidR="00F87AEB" w:rsidRPr="00AD5ACE">
        <w:rPr>
          <w:rFonts w:ascii="Times New Roman" w:hAnsi="Times New Roman" w:cs="Times New Roman"/>
          <w:sz w:val="24"/>
          <w:szCs w:val="24"/>
        </w:rPr>
        <w:t xml:space="preserve">медицинский, </w:t>
      </w:r>
      <w:r w:rsidR="00F66126" w:rsidRPr="00AD5ACE">
        <w:rPr>
          <w:rFonts w:ascii="Times New Roman" w:hAnsi="Times New Roman" w:cs="Times New Roman"/>
          <w:sz w:val="24"/>
          <w:szCs w:val="24"/>
        </w:rPr>
        <w:t>процедурный кабинет, изолятор. В детском саду организована физкультурно-игровая среда.</w:t>
      </w:r>
    </w:p>
    <w:p w14:paraId="39B9A78E" w14:textId="77777777" w:rsidR="00F66126" w:rsidRPr="00AD5ACE" w:rsidRDefault="00F66126" w:rsidP="00F661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ab/>
        <w:t xml:space="preserve">Физкультурный зал оснащён необходимым спортивным оборудованием. Инструктор по физической культуре и воспитатели групп  изготовили разнообразное нестандартное спортивное оборудование. </w:t>
      </w:r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проводились, согласно разработанному </w:t>
      </w:r>
      <w:proofErr w:type="spellStart"/>
      <w:r w:rsidRPr="00AD5ACE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 - оздоровительному комплексу: утренний прием и гимнастика на свежем воздухе, физкультминутки, подвижные игры, динамические часы, бодрящая гимнастика после сна, закаливающие процедуры. </w:t>
      </w:r>
    </w:p>
    <w:p w14:paraId="225DC71B" w14:textId="77777777" w:rsidR="00F66126" w:rsidRPr="00AD5ACE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снижения заболеваемости большое внимание уделялось организации адаптационного периода для детей, вновь поступивших в детский сад. Для них установлен щадящий режим; щадящее закаливание, неполный день пребывания в детском саду. Родителей знакомили с режимом дня, питанием, меню перед поступлением в детский сад. Регулярно качество проводимых мероприятий и занятий </w:t>
      </w:r>
      <w:r w:rsidRPr="00AD5A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контролировалось со стороны администрации, вносились коррективы, что помогало успешно осуществлять двигательный режим в детском саду, повышать роль индивидуальной работы с дошкольниками.</w:t>
      </w:r>
    </w:p>
    <w:p w14:paraId="02AC2C75" w14:textId="77777777" w:rsidR="00F66126" w:rsidRPr="00AD5ACE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антропометрических данных было сделано заключение о состоянии физического развития. В среднем за учебный год дети выросли на 2-4 см и прибавили в весе на 1- 2 кг, что соответствует норме. Для осуществления реализации всей системы по </w:t>
      </w:r>
      <w:proofErr w:type="spellStart"/>
      <w:r w:rsidRPr="00AD5ACE">
        <w:rPr>
          <w:rFonts w:ascii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 детей необходимой частью является работа с родителями. В течение года проводились консультации и родительские собрания. Были подведены итоги по состоянию здоровья детей, анализировалась заболеваемость и посещаемость детей.</w:t>
      </w:r>
    </w:p>
    <w:p w14:paraId="22322939" w14:textId="77777777" w:rsidR="00F66126" w:rsidRPr="00AD5ACE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Ежемесячно подсчитывается общая заболеваемость, индекс здоровья по группам, количество часто болеющих детей. Пропущено одним ребёнком дней по болезни:</w:t>
      </w:r>
    </w:p>
    <w:p w14:paraId="79642355" w14:textId="7FA4C68D" w:rsidR="00F66126" w:rsidRPr="00AD5ACE" w:rsidRDefault="00F66126" w:rsidP="00F661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20</w:t>
      </w:r>
      <w:r w:rsidR="00E41DD5" w:rsidRPr="00AD5ACE">
        <w:rPr>
          <w:rFonts w:ascii="Times New Roman" w:hAnsi="Times New Roman" w:cs="Times New Roman"/>
          <w:sz w:val="24"/>
          <w:szCs w:val="24"/>
        </w:rPr>
        <w:t>2</w:t>
      </w:r>
      <w:r w:rsidR="00765416" w:rsidRPr="00AD5ACE">
        <w:rPr>
          <w:rFonts w:ascii="Times New Roman" w:hAnsi="Times New Roman" w:cs="Times New Roman"/>
          <w:sz w:val="24"/>
          <w:szCs w:val="24"/>
        </w:rPr>
        <w:t>3</w:t>
      </w:r>
      <w:r w:rsidRPr="00AD5AC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26885" w:rsidRPr="00AD5ACE">
        <w:rPr>
          <w:rFonts w:ascii="Times New Roman" w:hAnsi="Times New Roman" w:cs="Times New Roman"/>
          <w:sz w:val="24"/>
          <w:szCs w:val="24"/>
        </w:rPr>
        <w:t>3</w:t>
      </w:r>
      <w:r w:rsidR="0028448C" w:rsidRPr="00AD5ACE">
        <w:rPr>
          <w:rFonts w:ascii="Times New Roman" w:hAnsi="Times New Roman" w:cs="Times New Roman"/>
          <w:sz w:val="24"/>
          <w:szCs w:val="24"/>
        </w:rPr>
        <w:t>,</w:t>
      </w:r>
      <w:r w:rsidR="00E41DD5" w:rsidRPr="00AD5ACE">
        <w:rPr>
          <w:rFonts w:ascii="Times New Roman" w:hAnsi="Times New Roman" w:cs="Times New Roman"/>
          <w:sz w:val="24"/>
          <w:szCs w:val="24"/>
        </w:rPr>
        <w:t>6</w:t>
      </w:r>
      <w:r w:rsidR="0028448C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д/д</w:t>
      </w:r>
    </w:p>
    <w:p w14:paraId="11AC6A7E" w14:textId="77777777" w:rsidR="00F66126" w:rsidRPr="00AD5ACE" w:rsidRDefault="00F66126" w:rsidP="00F6612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Подводя итоги по реализации годовой задачи: продолжать работу по сохранению и укреплению физического и психологического здоровья у детей дошкольного возраста через формирование здорового образа жизни, педагогический коллектив считает целесообразным продолжить работу по данному направлению. </w:t>
      </w:r>
    </w:p>
    <w:p w14:paraId="1E7E2BEF" w14:textId="77777777" w:rsidR="00F66126" w:rsidRPr="00AD5ACE" w:rsidRDefault="00F66126" w:rsidP="00F6612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color w:val="000000"/>
          <w:sz w:val="24"/>
          <w:szCs w:val="24"/>
        </w:rPr>
        <w:tab/>
        <w:t>Все запланированные оздоровительные мероприятия регулярно выполнялись, что способствовало выработке у дошкольников разумного отношение детей к своему организму, привитию необходимых санитарно-гигиенические навыков, адаптации воспитанников в постоянно изменяющихся условиях окружающей среды.</w:t>
      </w:r>
    </w:p>
    <w:p w14:paraId="6968203A" w14:textId="77777777" w:rsidR="00BB42FA" w:rsidRPr="00AD5ACE" w:rsidRDefault="00F40365" w:rsidP="000E55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В соответствии с лицензией на осуществление медицинской деятельности в  МБДОУ «</w:t>
      </w:r>
      <w:r w:rsidR="00E54B2C" w:rsidRPr="00AD5ACE">
        <w:rPr>
          <w:rFonts w:ascii="Times New Roman" w:eastAsia="TimesNewRomanPSMT" w:hAnsi="Times New Roman" w:cs="Times New Roman"/>
          <w:sz w:val="24"/>
          <w:szCs w:val="24"/>
        </w:rPr>
        <w:t xml:space="preserve">Городищенский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ДС</w:t>
      </w:r>
      <w:r w:rsidR="007060C0" w:rsidRPr="00AD5ACE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="00E54B2C" w:rsidRPr="00AD5ACE">
        <w:rPr>
          <w:rFonts w:ascii="Times New Roman" w:eastAsia="TimesNewRomanPSMT" w:hAnsi="Times New Roman" w:cs="Times New Roman"/>
          <w:sz w:val="24"/>
          <w:szCs w:val="24"/>
        </w:rPr>
        <w:t>Аленький цветочек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0E55E3" w:rsidRPr="00AD5ACE">
        <w:rPr>
          <w:rFonts w:ascii="Times New Roman" w:eastAsia="TimesNewRomanPSMT" w:hAnsi="Times New Roman" w:cs="Times New Roman"/>
          <w:sz w:val="24"/>
          <w:szCs w:val="24"/>
        </w:rPr>
        <w:t xml:space="preserve">старшей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>медицинск</w:t>
      </w:r>
      <w:r w:rsidR="000E55E3" w:rsidRPr="00AD5ACE">
        <w:rPr>
          <w:rFonts w:ascii="Times New Roman" w:eastAsia="TimesNewRomanPSMT" w:hAnsi="Times New Roman" w:cs="Times New Roman"/>
          <w:sz w:val="24"/>
          <w:szCs w:val="24"/>
        </w:rPr>
        <w:t>ой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E55E3" w:rsidRPr="00AD5ACE">
        <w:rPr>
          <w:rFonts w:ascii="Times New Roman" w:eastAsia="TimesNewRomanPSMT" w:hAnsi="Times New Roman" w:cs="Times New Roman"/>
          <w:sz w:val="24"/>
          <w:szCs w:val="24"/>
        </w:rPr>
        <w:t>сестрой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проводится работа по вакцинации детей совместно с врачом детской поликлиники согласно графику проведения прививок и с учетом согласия родителей (законных представителей).</w:t>
      </w:r>
    </w:p>
    <w:p w14:paraId="5AA937F2" w14:textId="77777777" w:rsidR="00F40365" w:rsidRPr="00AD5ACE" w:rsidRDefault="00F40365" w:rsidP="000E55E3">
      <w:pPr>
        <w:pStyle w:val="a4"/>
        <w:ind w:firstLine="69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В период повышенной заболеваемости ОРЗ и гриппом проводился строгий</w:t>
      </w:r>
      <w:r w:rsidRPr="00AD5AC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контроль при утреннем приеме детей в детский сад. Для профилактики заболеваемости применялась иммуностимулирующая терапия (смазывание носовых ходов 0,25% </w:t>
      </w:r>
      <w:proofErr w:type="spellStart"/>
      <w:r w:rsidRPr="00AD5ACE">
        <w:rPr>
          <w:rFonts w:ascii="Times New Roman" w:eastAsia="TimesNewRomanPSMT" w:hAnsi="Times New Roman" w:cs="Times New Roman"/>
          <w:sz w:val="24"/>
          <w:szCs w:val="24"/>
        </w:rPr>
        <w:t>оксолиновой</w:t>
      </w:r>
      <w:proofErr w:type="spellEnd"/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0746E" w:rsidRPr="00AD5ACE">
        <w:rPr>
          <w:rFonts w:ascii="Times New Roman" w:eastAsia="TimesNewRomanPSMT" w:hAnsi="Times New Roman" w:cs="Times New Roman"/>
          <w:sz w:val="24"/>
          <w:szCs w:val="24"/>
        </w:rPr>
        <w:t xml:space="preserve">мазью),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5ACE">
        <w:rPr>
          <w:rFonts w:ascii="Times New Roman" w:eastAsia="TimesNewRomanPSMT" w:hAnsi="Times New Roman" w:cs="Times New Roman"/>
          <w:sz w:val="24"/>
          <w:szCs w:val="24"/>
        </w:rPr>
        <w:t>фитонцидопрофилактика</w:t>
      </w:r>
      <w:proofErr w:type="spellEnd"/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(лук, чеснок, чесночные бусы).</w:t>
      </w:r>
    </w:p>
    <w:p w14:paraId="28D427D1" w14:textId="77777777" w:rsidR="00F40365" w:rsidRPr="00AD5ACE" w:rsidRDefault="00F40365" w:rsidP="000E55E3">
      <w:pPr>
        <w:pStyle w:val="a4"/>
        <w:ind w:firstLine="6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Педагогический коллектив продолжает поиск новых средств, форм и методов оздоровления дошкольников, поэтому задача сохранения и </w:t>
      </w:r>
      <w:r w:rsidRPr="00AD5ACE">
        <w:rPr>
          <w:rFonts w:ascii="Times New Roman" w:eastAsia="TimesNewRomanPSMT" w:hAnsi="Times New Roman" w:cs="Times New Roman"/>
          <w:color w:val="000000"/>
          <w:sz w:val="24"/>
          <w:szCs w:val="24"/>
        </w:rPr>
        <w:t>укрепления здоровья детей будет актуальна на следующий учебный год.</w:t>
      </w:r>
    </w:p>
    <w:p w14:paraId="6E083BCA" w14:textId="77777777" w:rsidR="00F40365" w:rsidRPr="00AD5ACE" w:rsidRDefault="00F40365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A9D6F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14:paraId="5FA67846" w14:textId="77777777" w:rsidR="0052352E" w:rsidRPr="00AD5ACE" w:rsidRDefault="0052352E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1042D" w14:textId="77777777" w:rsidR="00132B97" w:rsidRPr="00AD5ACE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Одним из непременных условий воспитания детей в образовательном учреждении является взаимодействие с окружающим социумом: </w:t>
      </w:r>
    </w:p>
    <w:p w14:paraId="74E9F7A7" w14:textId="77777777" w:rsidR="009A186C" w:rsidRPr="00AD5ACE" w:rsidRDefault="0040746E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МБОУ «Городищенская </w:t>
      </w:r>
      <w:r w:rsidR="00132B97" w:rsidRPr="00AD5ACE">
        <w:rPr>
          <w:rFonts w:ascii="Times New Roman" w:hAnsi="Times New Roman" w:cs="Times New Roman"/>
          <w:sz w:val="24"/>
          <w:szCs w:val="24"/>
        </w:rPr>
        <w:t xml:space="preserve">ООШ»; </w:t>
      </w:r>
    </w:p>
    <w:p w14:paraId="4ECEC28B" w14:textId="16BC8248" w:rsidR="00132B97" w:rsidRPr="00AD5ACE" w:rsidRDefault="00132B97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МУК ЦБС, «</w:t>
      </w:r>
      <w:r w:rsidR="0040746E" w:rsidRPr="00AD5AC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Городищенская модельная библиотека</w:t>
      </w:r>
      <w:r w:rsidRPr="00AD5AC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»;</w:t>
      </w:r>
    </w:p>
    <w:p w14:paraId="6D0A3884" w14:textId="77777777" w:rsidR="00132B97" w:rsidRPr="00AD5ACE" w:rsidRDefault="00132B97" w:rsidP="009A186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0746E" w:rsidRPr="00AD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Городищенский </w:t>
      </w:r>
      <w:r w:rsidRPr="00AD5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сельский Дом культуры».</w:t>
      </w:r>
    </w:p>
    <w:p w14:paraId="3C2720FB" w14:textId="77777777" w:rsidR="009A186C" w:rsidRPr="00AD5ACE" w:rsidRDefault="009A186C" w:rsidP="009A18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 течение года дошкольное учреждение активно </w:t>
      </w:r>
      <w:r w:rsidRPr="00AD5ACE">
        <w:rPr>
          <w:rFonts w:ascii="Times New Roman" w:hAnsi="Times New Roman" w:cs="Times New Roman"/>
          <w:i/>
          <w:iCs/>
          <w:sz w:val="24"/>
          <w:szCs w:val="24"/>
          <w:u w:val="single"/>
        </w:rPr>
        <w:t>взаимодействовало с родителями</w:t>
      </w:r>
      <w:r w:rsidRPr="00AD5A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290EEE" w14:textId="1EDA0713" w:rsidR="009A186C" w:rsidRPr="00AD5ACE" w:rsidRDefault="009A186C" w:rsidP="009A186C">
      <w:pPr>
        <w:pStyle w:val="a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>В 20</w:t>
      </w:r>
      <w:r w:rsidR="00727158" w:rsidRPr="00AD5ACE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765416" w:rsidRPr="00AD5ACE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 xml:space="preserve"> году были реализованы разнообразные формы работы с семьями воспитанников, посещающими дошкольное учреждение:</w:t>
      </w:r>
    </w:p>
    <w:p w14:paraId="762EA0D1" w14:textId="3F0DD866" w:rsidR="009A186C" w:rsidRPr="00AD5ACE" w:rsidRDefault="009A186C" w:rsidP="00727158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планирование работы с родителями: анкетирование, беседы, изучение запросов на образовательные услуги</w:t>
      </w:r>
      <w:r w:rsidR="00727158" w:rsidRPr="00AD5ACE">
        <w:rPr>
          <w:rFonts w:ascii="Times New Roman" w:eastAsia="TimesNewRomanPSMT" w:hAnsi="Times New Roman" w:cs="Times New Roman"/>
          <w:sz w:val="24"/>
          <w:szCs w:val="24"/>
        </w:rPr>
        <w:t xml:space="preserve"> в режиме онлайн</w:t>
      </w:r>
      <w:r w:rsidR="00326885" w:rsidRPr="00AD5AC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AD5ACE">
        <w:rPr>
          <w:rFonts w:ascii="Times New Roman" w:eastAsia="TimesNewRomanPSMT" w:hAnsi="Times New Roman" w:cs="Times New Roman"/>
          <w:sz w:val="24"/>
          <w:szCs w:val="24"/>
        </w:rPr>
        <w:t>составление социального паспорта;</w:t>
      </w:r>
    </w:p>
    <w:p w14:paraId="75DC6264" w14:textId="77777777" w:rsidR="00727158" w:rsidRPr="00AD5ACE" w:rsidRDefault="009A186C" w:rsidP="00727158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групповые встречи: родительские собрания, консультации</w:t>
      </w:r>
      <w:r w:rsidR="00727158" w:rsidRPr="00AD5ACE">
        <w:rPr>
          <w:rFonts w:ascii="Times New Roman" w:eastAsia="TimesNewRomanPSMT" w:hAnsi="Times New Roman" w:cs="Times New Roman"/>
          <w:sz w:val="24"/>
          <w:szCs w:val="24"/>
        </w:rPr>
        <w:t xml:space="preserve"> в режиме онлайн.</w:t>
      </w:r>
    </w:p>
    <w:p w14:paraId="22B788E5" w14:textId="77777777" w:rsidR="009A186C" w:rsidRPr="00AD5ACE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совместные мероприятия: детские утренники, спо</w:t>
      </w:r>
      <w:r w:rsidR="00727158" w:rsidRPr="00AD5ACE">
        <w:rPr>
          <w:rFonts w:ascii="Times New Roman" w:eastAsia="TimesNewRomanPSMT" w:hAnsi="Times New Roman" w:cs="Times New Roman"/>
          <w:sz w:val="24"/>
          <w:szCs w:val="24"/>
        </w:rPr>
        <w:t>ртивные праздники и развлечения в режиме онлайн.</w:t>
      </w:r>
    </w:p>
    <w:p w14:paraId="760B88B0" w14:textId="77777777" w:rsidR="009A186C" w:rsidRPr="00AD5ACE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lastRenderedPageBreak/>
        <w:t>наглядная информация: тематические стенды, информационные стенды, демонстрационно-выставочные стенды, папки-передвижки, памятки, информационные листы, буклеты;</w:t>
      </w:r>
    </w:p>
    <w:p w14:paraId="3387BD6D" w14:textId="77777777" w:rsidR="009A186C" w:rsidRPr="00AD5ACE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индивидуальная работа с родителями: беседы, индивидуальные консультации по запросу родителей, разработка рекомендаций об особенностях воспитания и обучения ребенка;</w:t>
      </w:r>
    </w:p>
    <w:p w14:paraId="797AD13E" w14:textId="77777777" w:rsidR="009A186C" w:rsidRPr="00AD5ACE" w:rsidRDefault="009A186C" w:rsidP="009A186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eastAsia="TimesNewRomanPSMT" w:hAnsi="Times New Roman" w:cs="Times New Roman"/>
          <w:sz w:val="24"/>
          <w:szCs w:val="24"/>
        </w:rPr>
        <w:t>оценка эффективности взаимодействия с родителями: изучение удовлетворенности родителями реализуемых в ДОУ образовательных услуг, перспективы дальнейшего сотрудничества.</w:t>
      </w:r>
    </w:p>
    <w:p w14:paraId="77BA1EC6" w14:textId="77777777" w:rsidR="00572484" w:rsidRPr="00AD5ACE" w:rsidRDefault="00572484" w:rsidP="00572484">
      <w:pPr>
        <w:spacing w:after="4" w:line="100" w:lineRule="atLeast"/>
        <w:ind w:left="360" w:right="-1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3B7775" w14:textId="77777777" w:rsidR="00572484" w:rsidRPr="00AD5ACE" w:rsidRDefault="00572484" w:rsidP="000E55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 w:rsidRPr="00AD5ACE">
        <w:rPr>
          <w:rFonts w:ascii="Times New Roman" w:hAnsi="Times New Roman" w:cs="Times New Roman"/>
          <w:b/>
          <w:sz w:val="24"/>
          <w:szCs w:val="24"/>
        </w:rPr>
        <w:t>участия воспитанников</w:t>
      </w:r>
    </w:p>
    <w:p w14:paraId="1662A224" w14:textId="4858E800" w:rsidR="00572484" w:rsidRPr="00AD5ACE" w:rsidRDefault="00572484" w:rsidP="000E55E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МБДОУ «</w:t>
      </w:r>
      <w:r w:rsidR="0040746E" w:rsidRPr="00AD5ACE">
        <w:rPr>
          <w:rFonts w:ascii="Times New Roman" w:hAnsi="Times New Roman" w:cs="Times New Roman"/>
          <w:b/>
          <w:sz w:val="24"/>
          <w:szCs w:val="24"/>
        </w:rPr>
        <w:t xml:space="preserve">Городищенский </w:t>
      </w:r>
      <w:r w:rsidRPr="00AD5ACE">
        <w:rPr>
          <w:rFonts w:ascii="Times New Roman" w:hAnsi="Times New Roman" w:cs="Times New Roman"/>
          <w:b/>
          <w:sz w:val="24"/>
          <w:szCs w:val="24"/>
        </w:rPr>
        <w:t xml:space="preserve"> ДС «</w:t>
      </w:r>
      <w:r w:rsidR="0040746E" w:rsidRPr="00AD5ACE">
        <w:rPr>
          <w:rFonts w:ascii="Times New Roman" w:hAnsi="Times New Roman" w:cs="Times New Roman"/>
          <w:b/>
          <w:sz w:val="24"/>
          <w:szCs w:val="24"/>
        </w:rPr>
        <w:t>Аленький цветочек</w:t>
      </w:r>
      <w:r w:rsidRPr="00AD5ACE">
        <w:rPr>
          <w:rFonts w:ascii="Times New Roman" w:hAnsi="Times New Roman" w:cs="Times New Roman"/>
          <w:b/>
          <w:sz w:val="24"/>
          <w:szCs w:val="24"/>
        </w:rPr>
        <w:t>» в конкурсах</w:t>
      </w:r>
      <w:r w:rsidRPr="00AD5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727158" w:rsidRPr="00AD5AC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D5ACE" w:rsidRPr="00AD5AC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B7E7B" w:rsidRPr="00AD5ACE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</w:p>
    <w:p w14:paraId="60F3025D" w14:textId="77777777" w:rsidR="00BB7E7B" w:rsidRPr="00AD5ACE" w:rsidRDefault="00BB7E7B" w:rsidP="000E55E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1288"/>
        <w:gridCol w:w="1200"/>
        <w:gridCol w:w="1918"/>
        <w:gridCol w:w="1701"/>
        <w:gridCol w:w="1559"/>
        <w:gridCol w:w="1984"/>
      </w:tblGrid>
      <w:tr w:rsidR="00BB7E7B" w:rsidRPr="00AD5ACE" w14:paraId="120EEF1E" w14:textId="77777777" w:rsidTr="00BB7E7B">
        <w:tc>
          <w:tcPr>
            <w:tcW w:w="698" w:type="dxa"/>
          </w:tcPr>
          <w:p w14:paraId="65AE87F8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14:paraId="73A31B4B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14:paraId="535B0328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учащ</w:t>
            </w:r>
            <w:proofErr w:type="spellEnd"/>
          </w:p>
          <w:p w14:paraId="6594F98F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  <w:proofErr w:type="spellEnd"/>
          </w:p>
          <w:p w14:paraId="1F36CF9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в ОУ</w:t>
            </w:r>
          </w:p>
        </w:tc>
        <w:tc>
          <w:tcPr>
            <w:tcW w:w="1288" w:type="dxa"/>
          </w:tcPr>
          <w:p w14:paraId="14C6E29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2CEFBC0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</w:t>
            </w:r>
            <w:proofErr w:type="spellEnd"/>
          </w:p>
          <w:p w14:paraId="040D5E72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ков,</w:t>
            </w:r>
          </w:p>
          <w:p w14:paraId="0FECDF3C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</w:t>
            </w:r>
          </w:p>
          <w:p w14:paraId="0D3CAD88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</w:p>
          <w:p w14:paraId="6BD9FEBD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</w:t>
            </w:r>
          </w:p>
          <w:p w14:paraId="250E8BAD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конкурсах,</w:t>
            </w:r>
          </w:p>
          <w:p w14:paraId="3A113ECB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</w:t>
            </w:r>
          </w:p>
          <w:p w14:paraId="42A2CE82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14:paraId="7AD9261E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в УО</w:t>
            </w:r>
          </w:p>
        </w:tc>
        <w:tc>
          <w:tcPr>
            <w:tcW w:w="1200" w:type="dxa"/>
          </w:tcPr>
          <w:p w14:paraId="77984561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7AA9D71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</w:t>
            </w:r>
            <w:proofErr w:type="spellEnd"/>
          </w:p>
          <w:p w14:paraId="5766ADA0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ков,</w:t>
            </w:r>
          </w:p>
          <w:p w14:paraId="191FA81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</w:t>
            </w:r>
          </w:p>
          <w:p w14:paraId="6E8079CE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</w:p>
          <w:p w14:paraId="51CDD2EA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</w:t>
            </w:r>
          </w:p>
          <w:p w14:paraId="6021373E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конкурсах,</w:t>
            </w:r>
          </w:p>
          <w:p w14:paraId="7551365D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</w:t>
            </w:r>
          </w:p>
          <w:p w14:paraId="479F7CC1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</w:p>
          <w:p w14:paraId="4C81D267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в</w:t>
            </w:r>
          </w:p>
          <w:p w14:paraId="2B718E8A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162" w:type="dxa"/>
            <w:gridSpan w:val="4"/>
          </w:tcPr>
          <w:p w14:paraId="3E7604CC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(кол-во победителей и</w:t>
            </w:r>
          </w:p>
          <w:p w14:paraId="50A2D695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призеров)</w:t>
            </w:r>
          </w:p>
        </w:tc>
      </w:tr>
      <w:tr w:rsidR="00BB7E7B" w:rsidRPr="00AD5ACE" w14:paraId="2B71F6E7" w14:textId="77777777" w:rsidTr="00BB7E7B">
        <w:tc>
          <w:tcPr>
            <w:tcW w:w="698" w:type="dxa"/>
            <w:vMerge w:val="restart"/>
          </w:tcPr>
          <w:p w14:paraId="61F81555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4A01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11AA" w14:textId="062AA1F9" w:rsidR="00BB7E7B" w:rsidRPr="00AD5ACE" w:rsidRDefault="00765416" w:rsidP="003439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8" w:type="dxa"/>
            <w:vMerge w:val="restart"/>
          </w:tcPr>
          <w:p w14:paraId="45CD83AC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2573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ABB4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0D35" w14:textId="23B98FBC" w:rsidR="00BB7E7B" w:rsidRPr="00AD5ACE" w:rsidRDefault="00765416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0" w:type="dxa"/>
            <w:vMerge w:val="restart"/>
          </w:tcPr>
          <w:p w14:paraId="04A564A1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14B5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41A4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FAE8" w14:textId="19FFC652" w:rsidR="00BB7E7B" w:rsidRPr="00AD5ACE" w:rsidRDefault="00765416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8" w:type="dxa"/>
          </w:tcPr>
          <w:p w14:paraId="72B97750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0231A85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14:paraId="6DBD2DDD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</w:tcPr>
          <w:p w14:paraId="0D95776A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3A12E85D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</w:p>
          <w:p w14:paraId="0268FCE0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14:paraId="10B9BCA0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559" w:type="dxa"/>
          </w:tcPr>
          <w:p w14:paraId="4085EFCA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6D4CE28F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</w:p>
          <w:p w14:paraId="399C816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14:paraId="441D5D8E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984" w:type="dxa"/>
          </w:tcPr>
          <w:p w14:paraId="359AE435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2319402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</w:p>
          <w:p w14:paraId="1307C089" w14:textId="77777777" w:rsidR="00BB7E7B" w:rsidRPr="00AD5ACE" w:rsidRDefault="00BB7E7B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</w:tr>
      <w:tr w:rsidR="00BB7E7B" w:rsidRPr="00AD5ACE" w14:paraId="6191DEC5" w14:textId="77777777" w:rsidTr="00BB7E7B">
        <w:tc>
          <w:tcPr>
            <w:tcW w:w="698" w:type="dxa"/>
            <w:vMerge/>
          </w:tcPr>
          <w:p w14:paraId="4E19B90F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4BDD56AE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05533013" w14:textId="77777777" w:rsidR="00BB7E7B" w:rsidRPr="00AD5ACE" w:rsidRDefault="00BB7E7B" w:rsidP="00BB7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67FABA" w14:textId="2D34E3B5" w:rsidR="00BB7E7B" w:rsidRPr="00AD5ACE" w:rsidRDefault="00765416" w:rsidP="007271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270AA9C2" w14:textId="4B6C731D" w:rsidR="00BB7E7B" w:rsidRPr="00AD5ACE" w:rsidRDefault="00880AEA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F1F3870" w14:textId="4B834A5D" w:rsidR="00BB7E7B" w:rsidRPr="00AD5ACE" w:rsidRDefault="00765416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BC50D09" w14:textId="4E99CA71" w:rsidR="00BB7E7B" w:rsidRPr="00AD5ACE" w:rsidRDefault="00765416" w:rsidP="00BB7E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41C16DD" w14:textId="77777777" w:rsidR="00BB7E7B" w:rsidRPr="00AD5ACE" w:rsidRDefault="00BB7E7B" w:rsidP="00BB7E7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A5FA52" w14:textId="77777777" w:rsidR="001E7A72" w:rsidRPr="00AD5ACE" w:rsidRDefault="001E7A72" w:rsidP="001E7A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5</w:t>
      </w:r>
      <w:r w:rsidR="00132B97" w:rsidRPr="00AD5ACE">
        <w:rPr>
          <w:rFonts w:ascii="Times New Roman" w:hAnsi="Times New Roman" w:cs="Times New Roman"/>
          <w:b/>
          <w:sz w:val="24"/>
          <w:szCs w:val="24"/>
        </w:rPr>
        <w:t>.</w:t>
      </w:r>
      <w:r w:rsidR="00CA56D4" w:rsidRPr="00AD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D04" w:rsidRPr="00AD5ACE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AD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D04" w:rsidRPr="00AD5ACE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Pr="00AD5ACE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D42D04" w:rsidRPr="00AD5ACE">
        <w:rPr>
          <w:rFonts w:ascii="Times New Roman" w:hAnsi="Times New Roman" w:cs="Times New Roman"/>
          <w:b/>
          <w:sz w:val="24"/>
          <w:szCs w:val="24"/>
        </w:rPr>
        <w:t>ого процесса</w:t>
      </w:r>
    </w:p>
    <w:p w14:paraId="5E80F40E" w14:textId="77777777" w:rsidR="0052352E" w:rsidRPr="00AD5ACE" w:rsidRDefault="0052352E" w:rsidP="001E7A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95E1" w14:textId="77777777" w:rsidR="000E55E3" w:rsidRPr="00AD5ACE" w:rsidRDefault="000E55E3" w:rsidP="00D42D0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 ДОУ созданы все условия для разностороннего развития детей от 1,5 до 7 лет. </w:t>
      </w:r>
    </w:p>
    <w:p w14:paraId="1AC59595" w14:textId="77777777" w:rsidR="000E55E3" w:rsidRPr="00AD5ACE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течение года деятельность ДОУ была направлена на обеспечение непрерывного, всестороннего и своевременного развития ребенка. Организация образовательной деятельности строилась на педагогически обоснованном выборе программ, обеспечивающих получение образования, соответствующего федеральным государственным требованиям.</w:t>
      </w:r>
    </w:p>
    <w:p w14:paraId="29083B7D" w14:textId="77777777" w:rsidR="000E55E3" w:rsidRPr="00AD5ACE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ДОУ используются современные технологии взаимодействия педагогов с детьми:</w:t>
      </w:r>
    </w:p>
    <w:p w14:paraId="3BDEF364" w14:textId="77777777" w:rsidR="000E55E3" w:rsidRPr="00AD5ACE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14:paraId="732C1A04" w14:textId="77777777" w:rsidR="000E55E3" w:rsidRPr="00AD5ACE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Технологии личностно-ориентированного взаимодействия;</w:t>
      </w:r>
    </w:p>
    <w:p w14:paraId="7DEF11B9" w14:textId="77777777" w:rsidR="000E55E3" w:rsidRPr="00AD5ACE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>Технология диалогового обучения;</w:t>
      </w:r>
    </w:p>
    <w:p w14:paraId="5787D33A" w14:textId="77777777" w:rsidR="000E55E3" w:rsidRPr="00AD5ACE" w:rsidRDefault="000E55E3" w:rsidP="000E55E3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</w:p>
    <w:p w14:paraId="10BF3D00" w14:textId="77777777" w:rsidR="000E55E3" w:rsidRPr="00AD5ACE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Для гармоничного развития детей, в целях обогащения социального опыта в ДОУ создается развивающая предметно-пространственная среда. Все компоненты развивающей предметной-пространственной среды ДОУ создают оптимальные условия для полноценного физического, эстетического, познавательного и социального развития детей.</w:t>
      </w:r>
    </w:p>
    <w:p w14:paraId="1393F62E" w14:textId="77777777" w:rsidR="000E55E3" w:rsidRPr="00AD5ACE" w:rsidRDefault="000E55E3" w:rsidP="000E55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Анализ показал, что развивающая предметно-пространственная среда ДОУ соответствует возрастным возможностям детей, доступна и безопасна для дошкольников. Насыщенность среды соответствует содержанию ООП ДО. Однако, согласно стандарту дошкольного образования, развивающая предметно-пространственная среда предполагает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(возможность изменений согласно образовательной ситуации),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материалов. В этом направлении необходима оптимизация, т.к. нынешнее состояние развивающей предметно-пространственной не в полной мере отвечает требованиям ФГОС ДО. </w:t>
      </w:r>
    </w:p>
    <w:p w14:paraId="2E57F9A3" w14:textId="54F3887D" w:rsidR="000E55E3" w:rsidRPr="00AD5ACE" w:rsidRDefault="000E55E3" w:rsidP="000E55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 ДОУ создана современная информационно-техническая база: музыкальный </w:t>
      </w:r>
      <w:proofErr w:type="spellStart"/>
      <w:r w:rsidRPr="00AD5ACE">
        <w:rPr>
          <w:rFonts w:ascii="Times New Roman" w:hAnsi="Times New Roman" w:cs="Times New Roman"/>
          <w:sz w:val="24"/>
          <w:szCs w:val="24"/>
        </w:rPr>
        <w:t>центрпроекционный</w:t>
      </w:r>
      <w:proofErr w:type="spellEnd"/>
      <w:r w:rsidRPr="00AD5ACE">
        <w:rPr>
          <w:rFonts w:ascii="Times New Roman" w:hAnsi="Times New Roman" w:cs="Times New Roman"/>
          <w:sz w:val="24"/>
          <w:szCs w:val="24"/>
        </w:rPr>
        <w:t xml:space="preserve"> экран, аудио материалы для работы с детьми и педагогами, на сайте ДОУ в открытом доступе находится методический материал для педагогов и консультативный материал для родителей воспитанников.</w:t>
      </w:r>
    </w:p>
    <w:p w14:paraId="00109B2A" w14:textId="77777777" w:rsidR="001E7A72" w:rsidRPr="00AD5ACE" w:rsidRDefault="001E7A72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81D4F89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>Обеспечение безопасности учреждения</w:t>
      </w:r>
    </w:p>
    <w:p w14:paraId="3780F3DE" w14:textId="77777777" w:rsidR="00977565" w:rsidRPr="00AD5ACE" w:rsidRDefault="00977565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85C83" w14:textId="77777777" w:rsidR="00132B97" w:rsidRPr="00AD5ACE" w:rsidRDefault="00132B97" w:rsidP="00AD5AC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ДОУ созданы условия для безопасного осуществления присмотра и ухода за воспитанниками и образовательной деятельностью:</w:t>
      </w:r>
    </w:p>
    <w:p w14:paraId="66A2058C" w14:textId="77777777" w:rsidR="000E55E3" w:rsidRPr="00AD5ACE" w:rsidRDefault="000E55E3" w:rsidP="00AD5AC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ДОУ созданы условия для безопасного осуществления присмотра и ухода за воспитанниками и образовательной деятельностью:</w:t>
      </w:r>
    </w:p>
    <w:p w14:paraId="70BBC4A4" w14:textId="77777777" w:rsidR="000E55E3" w:rsidRPr="00AD5ACE" w:rsidRDefault="000E55E3" w:rsidP="00AD5ACE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профилактику травматизма. Разработаны инструкции по охране труда. </w:t>
      </w:r>
    </w:p>
    <w:p w14:paraId="6E73C049" w14:textId="77777777" w:rsidR="000E55E3" w:rsidRPr="00AD5ACE" w:rsidRDefault="000E55E3" w:rsidP="00AD5ACE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  <w:sectPr w:rsidR="000E55E3" w:rsidRPr="00AD5ACE" w:rsidSect="00EC113C">
          <w:footerReference w:type="default" r:id="rId9"/>
          <w:pgSz w:w="11906" w:h="16838"/>
          <w:pgMar w:top="1134" w:right="991" w:bottom="1134" w:left="1701" w:header="720" w:footer="720" w:gutter="0"/>
          <w:cols w:space="720" w:equalWidth="0">
            <w:col w:w="9214"/>
          </w:cols>
          <w:noEndnote/>
          <w:docGrid w:linePitch="326"/>
        </w:sectPr>
      </w:pPr>
      <w:r w:rsidRPr="00AD5ACE">
        <w:rPr>
          <w:rFonts w:ascii="Times New Roman" w:hAnsi="Times New Roman" w:cs="Times New Roman"/>
          <w:sz w:val="24"/>
          <w:szCs w:val="24"/>
        </w:rPr>
        <w:t>Своевременно организовано обучение и проверка знаний, требований охраны труда работников учреждения.</w:t>
      </w:r>
    </w:p>
    <w:p w14:paraId="69A4A255" w14:textId="77777777" w:rsidR="000E55E3" w:rsidRPr="00AD5ACE" w:rsidRDefault="000E55E3" w:rsidP="00AD5ACE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bookmarkStart w:id="0" w:name="page15"/>
      <w:bookmarkEnd w:id="0"/>
      <w:r w:rsidRPr="00AD5ACE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14:paraId="6BF493C8" w14:textId="77777777" w:rsidR="000E55E3" w:rsidRPr="00AD5ACE" w:rsidRDefault="000E55E3" w:rsidP="00AD5ACE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Ежегодно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 д. По итогам учебного года случаев травматизма в ДОУ не зафиксировано. </w:t>
      </w:r>
    </w:p>
    <w:p w14:paraId="20D657FE" w14:textId="77777777" w:rsidR="000E55E3" w:rsidRPr="00AD5ACE" w:rsidRDefault="000E55E3" w:rsidP="00AD5ACE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Работает комиссия по охране труда, которая проводит рейды административно-общественного контроля по охране труда. По итогам рейдов проводятся совещания при заведующем и осуществляется работа по устранению недостатков, выявленных комиссией. </w:t>
      </w:r>
    </w:p>
    <w:p w14:paraId="59FA7A52" w14:textId="77777777" w:rsidR="000E55E3" w:rsidRPr="00AD5ACE" w:rsidRDefault="000E55E3" w:rsidP="00AD5ACE">
      <w:pPr>
        <w:pStyle w:val="a4"/>
        <w:numPr>
          <w:ilvl w:val="0"/>
          <w:numId w:val="44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Своевременно за счет бюджетных средств приобретаются моющие и дезинфицирующие средства. </w:t>
      </w:r>
    </w:p>
    <w:p w14:paraId="79338DD4" w14:textId="77777777" w:rsidR="000E55E3" w:rsidRPr="00AD5ACE" w:rsidRDefault="000E55E3" w:rsidP="000E55E3">
      <w:pPr>
        <w:pStyle w:val="a4"/>
        <w:numPr>
          <w:ilvl w:val="0"/>
          <w:numId w:val="4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Ежегодно производится замена песка в песочницах. </w:t>
      </w:r>
    </w:p>
    <w:p w14:paraId="49D4E963" w14:textId="77777777" w:rsidR="00132B97" w:rsidRPr="00AD5ACE" w:rsidRDefault="00132B97" w:rsidP="000E55E3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0A600C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>Принимаются меры антитеррористической защищенности:</w:t>
      </w:r>
    </w:p>
    <w:p w14:paraId="1113611D" w14:textId="77777777" w:rsidR="00E81BAC" w:rsidRPr="00AD5ACE" w:rsidRDefault="00E81BAC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4438" w14:textId="77777777" w:rsidR="00132B97" w:rsidRPr="00AD5ACE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имеется автоматическая пожарная сигнализация; </w:t>
      </w:r>
    </w:p>
    <w:p w14:paraId="0D22D20B" w14:textId="77777777" w:rsidR="00132B97" w:rsidRPr="00AD5ACE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 xml:space="preserve">ДОУ оборудовано кнопкой экстренного вызова полиции; </w:t>
      </w:r>
    </w:p>
    <w:p w14:paraId="0BE09E3B" w14:textId="77777777" w:rsidR="00132B97" w:rsidRPr="00AD5ACE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ночное время охрана детского сада осуществляется силами штатных сторожей, в дневное время ответственными по приказу работниками;</w:t>
      </w:r>
    </w:p>
    <w:p w14:paraId="4322F3AF" w14:textId="77777777" w:rsidR="00132B97" w:rsidRPr="00AD5ACE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разработаны инструкции для должностных лиц при угрозе проведения теракта или возникновении ЧС; </w:t>
      </w:r>
    </w:p>
    <w:p w14:paraId="2EEB4788" w14:textId="77777777" w:rsidR="00132B97" w:rsidRPr="00AD5ACE" w:rsidRDefault="00132B97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создана комиссия по ЧС; </w:t>
      </w:r>
    </w:p>
    <w:p w14:paraId="132406C6" w14:textId="77777777" w:rsidR="00132B97" w:rsidRPr="00AD5ACE" w:rsidRDefault="00F72DE2" w:rsidP="00E81BA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разработан паспорт </w:t>
      </w:r>
      <w:r w:rsidR="00132B97" w:rsidRPr="00AD5ACE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 объекта. </w:t>
      </w:r>
    </w:p>
    <w:p w14:paraId="68248FA7" w14:textId="77777777" w:rsidR="00132B97" w:rsidRPr="00AD5ACE" w:rsidRDefault="00132B97" w:rsidP="00132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7DC92" w14:textId="77777777" w:rsidR="00E81BAC" w:rsidRPr="00AD5ACE" w:rsidRDefault="00E81BAC" w:rsidP="00E81BAC">
      <w:pPr>
        <w:pStyle w:val="a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b/>
          <w:sz w:val="24"/>
          <w:szCs w:val="24"/>
        </w:rPr>
        <w:t>Медицинское обслуживание</w:t>
      </w:r>
    </w:p>
    <w:p w14:paraId="0BC5C441" w14:textId="77777777" w:rsidR="00E81BAC" w:rsidRPr="00AD5ACE" w:rsidRDefault="00E81BAC" w:rsidP="00E81BAC">
      <w:pPr>
        <w:pStyle w:val="a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D06A4B7" w14:textId="77777777" w:rsidR="00E81BAC" w:rsidRPr="00AD5ACE" w:rsidRDefault="00E81BAC" w:rsidP="007060C0">
      <w:pPr>
        <w:pStyle w:val="a4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sz w:val="24"/>
          <w:szCs w:val="24"/>
        </w:rPr>
        <w:t>Медицинское обслуживание детей в Учреждении обеспечивается старшей медсестрой, а также врачом, закрепленным управлением здравоохранения администрации Старооскольского городского округа, на основании договора с детской поликлиникой.</w:t>
      </w:r>
    </w:p>
    <w:p w14:paraId="42E9D5AD" w14:textId="77777777" w:rsidR="00E81BAC" w:rsidRPr="00AD5ACE" w:rsidRDefault="00E81BAC" w:rsidP="007060C0">
      <w:pPr>
        <w:pStyle w:val="a4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sz w:val="24"/>
          <w:szCs w:val="24"/>
        </w:rPr>
        <w:t>Работа дошкольного учреждения направлена на достижение целей охраны здоровья детей и формирование основы культуры здоровья через решение следующих задач:</w:t>
      </w:r>
    </w:p>
    <w:p w14:paraId="1FB7157B" w14:textId="77777777" w:rsidR="00E81BAC" w:rsidRPr="00AD5ACE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14:paraId="4DBFDC09" w14:textId="77777777" w:rsidR="00E81BAC" w:rsidRPr="00AD5ACE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sz w:val="24"/>
          <w:szCs w:val="24"/>
        </w:rPr>
        <w:t>воспитание культурно-гигиенических навыков;</w:t>
      </w:r>
    </w:p>
    <w:p w14:paraId="546922A1" w14:textId="77777777" w:rsidR="00E81BAC" w:rsidRPr="00AD5ACE" w:rsidRDefault="00E81BAC" w:rsidP="007060C0">
      <w:pPr>
        <w:pStyle w:val="a4"/>
        <w:numPr>
          <w:ilvl w:val="0"/>
          <w:numId w:val="36"/>
        </w:numPr>
        <w:jc w:val="both"/>
        <w:rPr>
          <w:rFonts w:ascii="Times New Roman" w:eastAsia="Arial Unicode MS" w:hAnsi="Times New Roman" w:cs="Times New Roman"/>
          <w:position w:val="1"/>
          <w:sz w:val="24"/>
          <w:szCs w:val="24"/>
        </w:rPr>
      </w:pPr>
      <w:r w:rsidRPr="00AD5ACE">
        <w:rPr>
          <w:rFonts w:ascii="Times New Roman" w:eastAsia="Arial Unicode MS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14:paraId="606260C4" w14:textId="77777777" w:rsidR="00132B97" w:rsidRPr="00AD5ACE" w:rsidRDefault="00132B97" w:rsidP="007060C0">
      <w:pPr>
        <w:pStyle w:val="a4"/>
        <w:jc w:val="both"/>
        <w:rPr>
          <w:rFonts w:ascii="Times New Roman" w:eastAsia="Arial Unicode MS" w:hAnsi="Times New Roman" w:cs="Times New Roman"/>
          <w:iCs/>
          <w:sz w:val="24"/>
          <w:szCs w:val="24"/>
          <w:lang w:val="de-DE"/>
        </w:rPr>
      </w:pPr>
    </w:p>
    <w:p w14:paraId="392716B8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>Организация питания</w:t>
      </w:r>
    </w:p>
    <w:p w14:paraId="2B9F70AE" w14:textId="77777777" w:rsidR="00E81BAC" w:rsidRPr="00AD5ACE" w:rsidRDefault="00E81BAC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EB282E7" w14:textId="2702E518" w:rsidR="001E7A72" w:rsidRPr="00AD5ACE" w:rsidRDefault="001E7A72" w:rsidP="001E7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ДОУ осуществляется 5-разовое питание в соответствии с «Примерным 10-дневным меню для организации питания детей от 1,5 до 3-х лет и от 3-х до 7-ми лет» и Санитарно-эпидемиологическими правилами и нормативами СанПиН 2.4.1.3</w:t>
      </w:r>
      <w:r w:rsidR="00DB0D54" w:rsidRPr="00AD5ACE">
        <w:rPr>
          <w:rFonts w:ascii="Times New Roman" w:hAnsi="Times New Roman" w:cs="Times New Roman"/>
          <w:sz w:val="24"/>
          <w:szCs w:val="24"/>
        </w:rPr>
        <w:t>648</w:t>
      </w:r>
      <w:r w:rsidRPr="00AD5ACE">
        <w:rPr>
          <w:rFonts w:ascii="Times New Roman" w:hAnsi="Times New Roman" w:cs="Times New Roman"/>
          <w:sz w:val="24"/>
          <w:szCs w:val="24"/>
        </w:rPr>
        <w:t>-</w:t>
      </w:r>
      <w:r w:rsidR="00DB0D54" w:rsidRPr="00AD5ACE">
        <w:rPr>
          <w:rFonts w:ascii="Times New Roman" w:hAnsi="Times New Roman" w:cs="Times New Roman"/>
          <w:sz w:val="24"/>
          <w:szCs w:val="24"/>
        </w:rPr>
        <w:t>20</w:t>
      </w:r>
      <w:r w:rsidRPr="00AD5ACE">
        <w:rPr>
          <w:rFonts w:ascii="Times New Roman" w:hAnsi="Times New Roman" w:cs="Times New Roman"/>
          <w:sz w:val="24"/>
          <w:szCs w:val="24"/>
        </w:rPr>
        <w:t xml:space="preserve">. Питание разнообразное, блюда в течение недели не повторяются. </w:t>
      </w:r>
    </w:p>
    <w:p w14:paraId="41549A88" w14:textId="77777777" w:rsidR="001E7A72" w:rsidRPr="00AD5ACE" w:rsidRDefault="001E7A72" w:rsidP="001E7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Анализ выполнения норм питания позволяет сделать вывод, что нормы выполнены на       </w:t>
      </w:r>
      <w:r w:rsidR="0028448C" w:rsidRPr="00AD5ACE">
        <w:rPr>
          <w:rFonts w:ascii="Times New Roman" w:hAnsi="Times New Roman" w:cs="Times New Roman"/>
          <w:sz w:val="24"/>
          <w:szCs w:val="24"/>
        </w:rPr>
        <w:t>9</w:t>
      </w:r>
      <w:r w:rsidR="00270EAF" w:rsidRPr="00AD5ACE">
        <w:rPr>
          <w:rFonts w:ascii="Times New Roman" w:hAnsi="Times New Roman" w:cs="Times New Roman"/>
          <w:sz w:val="24"/>
          <w:szCs w:val="24"/>
        </w:rPr>
        <w:t>6</w:t>
      </w:r>
      <w:r w:rsidRPr="00AD5ACE">
        <w:rPr>
          <w:rFonts w:ascii="Times New Roman" w:hAnsi="Times New Roman" w:cs="Times New Roman"/>
          <w:sz w:val="24"/>
          <w:szCs w:val="24"/>
        </w:rPr>
        <w:t>%. Пищевых отравлений воспитанников зафиксировано не было.</w:t>
      </w:r>
    </w:p>
    <w:p w14:paraId="65B9193D" w14:textId="77777777" w:rsidR="00132B97" w:rsidRPr="00AD5ACE" w:rsidRDefault="00132B97" w:rsidP="00132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0A1E18" w14:textId="77777777" w:rsidR="00132B97" w:rsidRPr="00AD5ACE" w:rsidRDefault="001E7A72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="00132B97" w:rsidRPr="00AD5ACE">
        <w:rPr>
          <w:rFonts w:ascii="Times New Roman" w:hAnsi="Times New Roman" w:cs="Times New Roman"/>
          <w:b/>
          <w:iCs/>
          <w:sz w:val="24"/>
          <w:szCs w:val="24"/>
        </w:rPr>
        <w:t>Кадровый потенциал</w:t>
      </w:r>
    </w:p>
    <w:p w14:paraId="64312588" w14:textId="77777777" w:rsidR="0075083B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79AFB1" w14:textId="77777777" w:rsidR="006F1AFD" w:rsidRPr="00AD5ACE" w:rsidRDefault="006F1AFD" w:rsidP="007508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</w:t>
      </w:r>
      <w:r w:rsidR="0075083B" w:rsidRPr="00AD5ACE">
        <w:rPr>
          <w:rFonts w:ascii="Times New Roman" w:hAnsi="Times New Roman" w:cs="Times New Roman"/>
          <w:sz w:val="24"/>
          <w:szCs w:val="24"/>
        </w:rPr>
        <w:t>азовательное учреждение «</w:t>
      </w:r>
      <w:r w:rsidR="00F72DE2" w:rsidRPr="00AD5ACE">
        <w:rPr>
          <w:rFonts w:ascii="Times New Roman" w:hAnsi="Times New Roman" w:cs="Times New Roman"/>
          <w:sz w:val="24"/>
          <w:szCs w:val="24"/>
        </w:rPr>
        <w:t xml:space="preserve">Городищенский 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 детский </w:t>
      </w:r>
      <w:r w:rsidRPr="00AD5ACE">
        <w:rPr>
          <w:rFonts w:ascii="Times New Roman" w:hAnsi="Times New Roman" w:cs="Times New Roman"/>
          <w:sz w:val="24"/>
          <w:szCs w:val="24"/>
        </w:rPr>
        <w:t xml:space="preserve">сад 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«</w:t>
      </w:r>
      <w:r w:rsidR="00F72DE2" w:rsidRPr="00AD5ACE">
        <w:rPr>
          <w:rFonts w:ascii="Times New Roman" w:hAnsi="Times New Roman" w:cs="Times New Roman"/>
          <w:sz w:val="24"/>
          <w:szCs w:val="24"/>
        </w:rPr>
        <w:t>Аленький цветочек</w:t>
      </w:r>
      <w:r w:rsidRPr="00AD5ACE">
        <w:rPr>
          <w:rFonts w:ascii="Times New Roman" w:hAnsi="Times New Roman" w:cs="Times New Roman"/>
          <w:sz w:val="24"/>
          <w:szCs w:val="24"/>
        </w:rPr>
        <w:t>» Старооскольского городского округа полностью обеспечено педагогическим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и младшим обслуживающим персоналом.</w:t>
      </w:r>
    </w:p>
    <w:p w14:paraId="7355F89B" w14:textId="77777777" w:rsidR="0075083B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2F544F" w14:textId="77777777" w:rsidR="006F1AFD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Количество педагогов – </w:t>
      </w:r>
      <w:r w:rsidR="00F72DE2" w:rsidRPr="00AD5ACE">
        <w:rPr>
          <w:rFonts w:ascii="Times New Roman" w:hAnsi="Times New Roman" w:cs="Times New Roman"/>
          <w:sz w:val="24"/>
          <w:szCs w:val="24"/>
        </w:rPr>
        <w:t>1</w:t>
      </w:r>
      <w:r w:rsidR="0034398B" w:rsidRPr="00AD5ACE">
        <w:rPr>
          <w:rFonts w:ascii="Times New Roman" w:hAnsi="Times New Roman" w:cs="Times New Roman"/>
          <w:sz w:val="24"/>
          <w:szCs w:val="24"/>
        </w:rPr>
        <w:t>3</w:t>
      </w:r>
    </w:p>
    <w:p w14:paraId="66C23A3B" w14:textId="77777777" w:rsidR="006F1AFD" w:rsidRPr="00AD5ACE" w:rsidRDefault="006F1AFD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Администрация в лице заведующего – 1</w:t>
      </w:r>
    </w:p>
    <w:p w14:paraId="4440D9FA" w14:textId="77777777" w:rsidR="006F1AFD" w:rsidRPr="00AD5ACE" w:rsidRDefault="006F1AFD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Музыкальный руководитель – 1</w:t>
      </w:r>
    </w:p>
    <w:p w14:paraId="06F71EEB" w14:textId="77777777" w:rsidR="006F1AFD" w:rsidRPr="00AD5ACE" w:rsidRDefault="006F1AFD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Воспитатели — </w:t>
      </w:r>
      <w:r w:rsidR="00F72DE2" w:rsidRPr="00AD5ACE">
        <w:rPr>
          <w:rFonts w:ascii="Times New Roman" w:hAnsi="Times New Roman" w:cs="Times New Roman"/>
          <w:sz w:val="24"/>
          <w:szCs w:val="24"/>
        </w:rPr>
        <w:t>10</w:t>
      </w:r>
    </w:p>
    <w:p w14:paraId="5169E1B4" w14:textId="77777777" w:rsidR="006F1AFD" w:rsidRPr="00AD5ACE" w:rsidRDefault="006F1AFD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Инстр</w:t>
      </w:r>
      <w:r w:rsidR="00F72DE2" w:rsidRPr="00AD5ACE">
        <w:rPr>
          <w:rFonts w:ascii="Times New Roman" w:hAnsi="Times New Roman" w:cs="Times New Roman"/>
          <w:sz w:val="24"/>
          <w:szCs w:val="24"/>
        </w:rPr>
        <w:t>уктор по физической культуре — 1</w:t>
      </w:r>
    </w:p>
    <w:p w14:paraId="6604A967" w14:textId="40DF0E72" w:rsidR="00270EAF" w:rsidRPr="00AD5ACE" w:rsidRDefault="00270EAF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765416" w:rsidRPr="00AD5ACE">
        <w:rPr>
          <w:rFonts w:ascii="Times New Roman" w:hAnsi="Times New Roman" w:cs="Times New Roman"/>
          <w:sz w:val="24"/>
          <w:szCs w:val="24"/>
        </w:rPr>
        <w:t>–</w:t>
      </w:r>
      <w:r w:rsidRPr="00AD5AC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BE8853C" w14:textId="73108228" w:rsidR="00765416" w:rsidRPr="00AD5ACE" w:rsidRDefault="00765416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Социальный педагог -1</w:t>
      </w:r>
    </w:p>
    <w:p w14:paraId="5BE3CDA7" w14:textId="77777777" w:rsidR="0075083B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555576" w14:textId="77777777" w:rsidR="006F1AFD" w:rsidRPr="00AD5ACE" w:rsidRDefault="006F1AFD" w:rsidP="006F1A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Качественный анализ педагогических кадров</w:t>
      </w:r>
    </w:p>
    <w:p w14:paraId="5DBC68E1" w14:textId="77777777" w:rsidR="0075083B" w:rsidRPr="00AD5ACE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По возрасту: </w:t>
      </w:r>
    </w:p>
    <w:p w14:paraId="7393F599" w14:textId="7D867840" w:rsidR="00B06049" w:rsidRPr="00AD5ACE" w:rsidRDefault="00B06049" w:rsidP="00B060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25-29 – 1 человек</w:t>
      </w:r>
    </w:p>
    <w:p w14:paraId="32D2A031" w14:textId="2173E4A7" w:rsidR="006F1AFD" w:rsidRPr="00AD5ACE" w:rsidRDefault="00F72DE2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35 - 39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E47B19" w:rsidRPr="00AD5ACE">
        <w:rPr>
          <w:rFonts w:ascii="Times New Roman" w:hAnsi="Times New Roman" w:cs="Times New Roman"/>
          <w:sz w:val="24"/>
          <w:szCs w:val="24"/>
        </w:rPr>
        <w:t>3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6F1AFD" w:rsidRPr="00AD5ACE">
        <w:rPr>
          <w:rFonts w:ascii="Times New Roman" w:hAnsi="Times New Roman" w:cs="Times New Roman"/>
          <w:sz w:val="24"/>
          <w:szCs w:val="24"/>
        </w:rPr>
        <w:t>человек</w:t>
      </w:r>
      <w:r w:rsidR="0075083B" w:rsidRPr="00AD5ACE">
        <w:rPr>
          <w:rFonts w:ascii="Times New Roman" w:hAnsi="Times New Roman" w:cs="Times New Roman"/>
          <w:sz w:val="24"/>
          <w:szCs w:val="24"/>
        </w:rPr>
        <w:t>а</w:t>
      </w:r>
    </w:p>
    <w:p w14:paraId="555841E7" w14:textId="4D6945FE" w:rsidR="006F1AFD" w:rsidRPr="00AD5ACE" w:rsidRDefault="00F72DE2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4</w:t>
      </w:r>
      <w:r w:rsidR="00B06049" w:rsidRPr="00AD5ACE">
        <w:rPr>
          <w:rFonts w:ascii="Times New Roman" w:hAnsi="Times New Roman" w:cs="Times New Roman"/>
          <w:sz w:val="24"/>
          <w:szCs w:val="24"/>
        </w:rPr>
        <w:t>5</w:t>
      </w:r>
      <w:r w:rsidRPr="00AD5ACE">
        <w:rPr>
          <w:rFonts w:ascii="Times New Roman" w:hAnsi="Times New Roman" w:cs="Times New Roman"/>
          <w:sz w:val="24"/>
          <w:szCs w:val="24"/>
        </w:rPr>
        <w:t xml:space="preserve"> - 4</w:t>
      </w:r>
      <w:r w:rsidR="00B06049" w:rsidRPr="00AD5ACE">
        <w:rPr>
          <w:rFonts w:ascii="Times New Roman" w:hAnsi="Times New Roman" w:cs="Times New Roman"/>
          <w:sz w:val="24"/>
          <w:szCs w:val="24"/>
        </w:rPr>
        <w:t>9</w:t>
      </w:r>
      <w:r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лет 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- </w:t>
      </w:r>
      <w:r w:rsidR="00D03833" w:rsidRPr="00AD5ACE">
        <w:rPr>
          <w:rFonts w:ascii="Times New Roman" w:hAnsi="Times New Roman" w:cs="Times New Roman"/>
          <w:sz w:val="24"/>
          <w:szCs w:val="24"/>
        </w:rPr>
        <w:t>3</w:t>
      </w:r>
      <w:r w:rsidR="00B0604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6F1AFD" w:rsidRPr="00AD5ACE">
        <w:rPr>
          <w:rFonts w:ascii="Times New Roman" w:hAnsi="Times New Roman" w:cs="Times New Roman"/>
          <w:sz w:val="24"/>
          <w:szCs w:val="24"/>
        </w:rPr>
        <w:t>человек</w:t>
      </w:r>
    </w:p>
    <w:p w14:paraId="340BDD9A" w14:textId="627227CD" w:rsidR="00F72DE2" w:rsidRPr="00AD5ACE" w:rsidRDefault="00F72DE2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55-59 лет – </w:t>
      </w:r>
      <w:r w:rsidR="00E47B19" w:rsidRPr="00AD5ACE">
        <w:rPr>
          <w:rFonts w:ascii="Times New Roman" w:hAnsi="Times New Roman" w:cs="Times New Roman"/>
          <w:sz w:val="24"/>
          <w:szCs w:val="24"/>
        </w:rPr>
        <w:t>2</w:t>
      </w:r>
      <w:r w:rsidRPr="00AD5ACE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14:paraId="46412939" w14:textId="6597592B" w:rsidR="00F72DE2" w:rsidRPr="00AD5ACE" w:rsidRDefault="00F72DE2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60-64 лет- </w:t>
      </w:r>
      <w:r w:rsidR="00B06049" w:rsidRPr="00AD5ACE">
        <w:rPr>
          <w:rFonts w:ascii="Times New Roman" w:hAnsi="Times New Roman" w:cs="Times New Roman"/>
          <w:sz w:val="24"/>
          <w:szCs w:val="24"/>
        </w:rPr>
        <w:t xml:space="preserve">3 </w:t>
      </w:r>
      <w:r w:rsidRPr="00AD5ACE">
        <w:rPr>
          <w:rFonts w:ascii="Times New Roman" w:hAnsi="Times New Roman" w:cs="Times New Roman"/>
          <w:sz w:val="24"/>
          <w:szCs w:val="24"/>
        </w:rPr>
        <w:t>человека</w:t>
      </w:r>
    </w:p>
    <w:p w14:paraId="397B761F" w14:textId="3E827FB6" w:rsidR="00B06049" w:rsidRPr="00AD5ACE" w:rsidRDefault="00B06049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lastRenderedPageBreak/>
        <w:t>65 – 1 человек</w:t>
      </w:r>
    </w:p>
    <w:p w14:paraId="4CD74619" w14:textId="77777777" w:rsidR="0075083B" w:rsidRPr="00AD5ACE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По образованию: </w:t>
      </w:r>
    </w:p>
    <w:p w14:paraId="79A9177A" w14:textId="77777777" w:rsidR="006F1AFD" w:rsidRPr="00AD5ACE" w:rsidRDefault="006F1AFD" w:rsidP="0075083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 высшим педагогическим –</w:t>
      </w:r>
      <w:r w:rsidR="00EC7CAB" w:rsidRPr="00AD5ACE">
        <w:rPr>
          <w:rFonts w:ascii="Times New Roman" w:hAnsi="Times New Roman" w:cs="Times New Roman"/>
          <w:sz w:val="24"/>
          <w:szCs w:val="24"/>
        </w:rPr>
        <w:t>8</w:t>
      </w:r>
      <w:r w:rsidR="0075083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педагог</w:t>
      </w:r>
      <w:r w:rsidR="00365F2C" w:rsidRPr="00AD5ACE">
        <w:rPr>
          <w:rFonts w:ascii="Times New Roman" w:hAnsi="Times New Roman" w:cs="Times New Roman"/>
          <w:sz w:val="24"/>
          <w:szCs w:val="24"/>
        </w:rPr>
        <w:t>ов</w:t>
      </w:r>
    </w:p>
    <w:p w14:paraId="66F6A0D3" w14:textId="77777777" w:rsidR="006F1AFD" w:rsidRPr="00AD5ACE" w:rsidRDefault="006F1AFD" w:rsidP="0075083B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со средним специальным педагогическим – </w:t>
      </w:r>
      <w:r w:rsidR="00EC7CAB" w:rsidRPr="00AD5ACE">
        <w:rPr>
          <w:rFonts w:ascii="Times New Roman" w:hAnsi="Times New Roman" w:cs="Times New Roman"/>
          <w:sz w:val="24"/>
          <w:szCs w:val="24"/>
        </w:rPr>
        <w:t>5</w:t>
      </w:r>
      <w:r w:rsidR="00365F2C" w:rsidRPr="00AD5ACE">
        <w:rPr>
          <w:rFonts w:ascii="Times New Roman" w:hAnsi="Times New Roman" w:cs="Times New Roman"/>
          <w:sz w:val="24"/>
          <w:szCs w:val="24"/>
        </w:rPr>
        <w:t>педагогов</w:t>
      </w:r>
    </w:p>
    <w:p w14:paraId="1E84A216" w14:textId="77777777" w:rsidR="0075083B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4ADAE4" w14:textId="77777777" w:rsidR="006F1AFD" w:rsidRPr="00AD5ACE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По стажу педагогической работы:</w:t>
      </w:r>
    </w:p>
    <w:p w14:paraId="0FBC3FD0" w14:textId="77777777" w:rsidR="006F1AFD" w:rsidRPr="00AD5ACE" w:rsidRDefault="00365F2C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от 5 -10 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лет — </w:t>
      </w:r>
      <w:r w:rsidRPr="00AD5ACE">
        <w:rPr>
          <w:rFonts w:ascii="Times New Roman" w:hAnsi="Times New Roman" w:cs="Times New Roman"/>
          <w:sz w:val="24"/>
          <w:szCs w:val="24"/>
        </w:rPr>
        <w:t xml:space="preserve"> 2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5083B" w:rsidRPr="00AD5ACE">
        <w:rPr>
          <w:rFonts w:ascii="Times New Roman" w:hAnsi="Times New Roman" w:cs="Times New Roman"/>
          <w:sz w:val="24"/>
          <w:szCs w:val="24"/>
        </w:rPr>
        <w:t>а</w:t>
      </w:r>
    </w:p>
    <w:p w14:paraId="43E8C004" w14:textId="03E82E42" w:rsidR="006F1AFD" w:rsidRPr="00AD5ACE" w:rsidRDefault="00365F2C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10-15 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лет — </w:t>
      </w:r>
      <w:r w:rsidR="00E47B19" w:rsidRPr="00AD5ACE">
        <w:rPr>
          <w:rFonts w:ascii="Times New Roman" w:hAnsi="Times New Roman" w:cs="Times New Roman"/>
          <w:sz w:val="24"/>
          <w:szCs w:val="24"/>
        </w:rPr>
        <w:t>6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531B2ECC" w14:textId="77777777" w:rsidR="006F1AFD" w:rsidRPr="00AD5ACE" w:rsidRDefault="00365F2C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15-20 лет</w:t>
      </w:r>
      <w:r w:rsidR="006F1AFD" w:rsidRPr="00AD5ACE">
        <w:rPr>
          <w:rFonts w:ascii="Times New Roman" w:hAnsi="Times New Roman" w:cs="Times New Roman"/>
          <w:sz w:val="24"/>
          <w:szCs w:val="24"/>
        </w:rPr>
        <w:t xml:space="preserve"> – </w:t>
      </w:r>
      <w:r w:rsidRPr="00AD5ACE">
        <w:rPr>
          <w:rFonts w:ascii="Times New Roman" w:hAnsi="Times New Roman" w:cs="Times New Roman"/>
          <w:sz w:val="24"/>
          <w:szCs w:val="24"/>
        </w:rPr>
        <w:t>1 человек</w:t>
      </w:r>
    </w:p>
    <w:p w14:paraId="54DF1DAD" w14:textId="77777777" w:rsidR="00365F2C" w:rsidRPr="00AD5ACE" w:rsidRDefault="00365F2C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свыше 20 лет  - 4 человека</w:t>
      </w:r>
    </w:p>
    <w:p w14:paraId="0E826053" w14:textId="77777777" w:rsidR="0075083B" w:rsidRPr="00AD5ACE" w:rsidRDefault="0075083B" w:rsidP="006F1AF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B607E6" w14:textId="77777777" w:rsidR="006F1AFD" w:rsidRPr="00AD5ACE" w:rsidRDefault="006F1AFD" w:rsidP="0075083B">
      <w:pPr>
        <w:pStyle w:val="a4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По квалификационным категориям:</w:t>
      </w:r>
    </w:p>
    <w:p w14:paraId="7459E1C9" w14:textId="425FEE3B" w:rsidR="006F1AFD" w:rsidRPr="00AD5ACE" w:rsidRDefault="006F1AFD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— </w:t>
      </w:r>
      <w:r w:rsidR="00365F2C" w:rsidRPr="00AD5ACE">
        <w:rPr>
          <w:rFonts w:ascii="Times New Roman" w:hAnsi="Times New Roman" w:cs="Times New Roman"/>
          <w:sz w:val="24"/>
          <w:szCs w:val="24"/>
        </w:rPr>
        <w:t>1</w:t>
      </w:r>
      <w:r w:rsidR="00765416" w:rsidRPr="00AD5ACE">
        <w:rPr>
          <w:rFonts w:ascii="Times New Roman" w:hAnsi="Times New Roman" w:cs="Times New Roman"/>
          <w:sz w:val="24"/>
          <w:szCs w:val="24"/>
        </w:rPr>
        <w:t xml:space="preserve">2 </w:t>
      </w:r>
      <w:r w:rsidRPr="00AD5ACE">
        <w:rPr>
          <w:rFonts w:ascii="Times New Roman" w:hAnsi="Times New Roman" w:cs="Times New Roman"/>
          <w:sz w:val="24"/>
          <w:szCs w:val="24"/>
        </w:rPr>
        <w:t>человек</w:t>
      </w:r>
    </w:p>
    <w:p w14:paraId="3737D70D" w14:textId="0591D263" w:rsidR="006F1AFD" w:rsidRPr="00AD5ACE" w:rsidRDefault="00765416" w:rsidP="006F1A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высшая категория – 1 человек</w:t>
      </w:r>
    </w:p>
    <w:p w14:paraId="7441F173" w14:textId="77777777" w:rsidR="007060C0" w:rsidRPr="00AD5ACE" w:rsidRDefault="007060C0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8BFEA" w14:textId="77777777" w:rsidR="00132B97" w:rsidRPr="00AD5ACE" w:rsidRDefault="00E81BAC" w:rsidP="0075083B">
      <w:pPr>
        <w:pStyle w:val="Standard"/>
        <w:shd w:val="clear" w:color="auto" w:fill="FFFFFF"/>
        <w:jc w:val="both"/>
      </w:pPr>
      <w:r w:rsidRPr="00AD5ACE">
        <w:rPr>
          <w:color w:val="000000"/>
        </w:rPr>
        <w:t xml:space="preserve">     </w:t>
      </w:r>
    </w:p>
    <w:p w14:paraId="364746A8" w14:textId="77777777" w:rsidR="00AB22F9" w:rsidRPr="00AD5ACE" w:rsidRDefault="00AB22F9" w:rsidP="00132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6E5BEB" w14:textId="77777777" w:rsidR="00947228" w:rsidRPr="00AD5ACE" w:rsidRDefault="00947228" w:rsidP="0075083B">
      <w:pPr>
        <w:widowControl/>
        <w:spacing w:line="200" w:lineRule="atLeast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0FC92BC1" w14:textId="77777777" w:rsidR="00132B97" w:rsidRPr="00AD5ACE" w:rsidRDefault="00132B97" w:rsidP="00132B97">
      <w:pPr>
        <w:widowControl/>
        <w:spacing w:line="200" w:lineRule="atLeast"/>
        <w:ind w:firstLine="708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AD5ACE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В ДОУ созданы необходимые условия для профессионального роста сотрудников.</w:t>
      </w:r>
    </w:p>
    <w:p w14:paraId="33A03560" w14:textId="77777777" w:rsidR="00132B97" w:rsidRPr="00AD5ACE" w:rsidRDefault="00132B97" w:rsidP="00132B97">
      <w:pPr>
        <w:widowControl/>
        <w:spacing w:line="200" w:lineRule="atLeas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AD5ACE">
        <w:rPr>
          <w:rFonts w:ascii="Times New Roman" w:eastAsia="Times New Roman" w:hAnsi="Times New Roman" w:cs="Times New Roman"/>
          <w:kern w:val="0"/>
          <w:lang w:eastAsia="ar-SA" w:bidi="ar-SA"/>
        </w:rPr>
        <w:t>•         Существует план переподготовки и аттестации педагогических кадров.</w:t>
      </w:r>
    </w:p>
    <w:p w14:paraId="242C6870" w14:textId="77777777" w:rsidR="00132B97" w:rsidRPr="00AD5ACE" w:rsidRDefault="00132B97" w:rsidP="00132B97">
      <w:pPr>
        <w:widowControl/>
        <w:spacing w:line="200" w:lineRule="atLeast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AD5ACE">
        <w:rPr>
          <w:rFonts w:ascii="Times New Roman" w:eastAsia="Times New Roman" w:hAnsi="Times New Roman" w:cs="Times New Roman"/>
          <w:kern w:val="0"/>
          <w:lang w:eastAsia="ar-SA" w:bidi="ar-SA"/>
        </w:rPr>
        <w:t>•         Ежегодно педагоги повышают свое мастерство в ходе курсов повышения квалификации, принимают участие в конференциях, конкурсах различного уровня и мероприятиях методического объединения воспитателей ДОУ.</w:t>
      </w:r>
    </w:p>
    <w:p w14:paraId="56AF4BE1" w14:textId="77777777" w:rsidR="00132B97" w:rsidRPr="00AD5ACE" w:rsidRDefault="00132B97" w:rsidP="00132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FEE39D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>Повышение профессионального мастерства</w:t>
      </w:r>
    </w:p>
    <w:p w14:paraId="566EAE96" w14:textId="77777777" w:rsidR="007060C0" w:rsidRPr="00AD5ACE" w:rsidRDefault="007060C0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CA54E" w14:textId="77777777" w:rsidR="00132B97" w:rsidRPr="00AD5ACE" w:rsidRDefault="00132B97" w:rsidP="00132B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течение учебного года педагоги 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педагогических советах, семинарах – практикумах, конференциях, конкурсах:</w:t>
      </w:r>
    </w:p>
    <w:p w14:paraId="1ECE81FF" w14:textId="77777777" w:rsidR="00670D0C" w:rsidRPr="00AD5ACE" w:rsidRDefault="00670D0C" w:rsidP="00132B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184"/>
        <w:gridCol w:w="2253"/>
        <w:gridCol w:w="2522"/>
        <w:gridCol w:w="1687"/>
      </w:tblGrid>
      <w:tr w:rsidR="00A73DDA" w:rsidRPr="00AD5ACE" w14:paraId="12815DC1" w14:textId="77777777" w:rsidTr="00977565">
        <w:trPr>
          <w:trHeight w:val="182"/>
        </w:trPr>
        <w:tc>
          <w:tcPr>
            <w:tcW w:w="810" w:type="dxa"/>
          </w:tcPr>
          <w:p w14:paraId="735DD366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84" w:type="dxa"/>
          </w:tcPr>
          <w:p w14:paraId="7183DFFF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53" w:type="dxa"/>
          </w:tcPr>
          <w:p w14:paraId="6B3521DC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22" w:type="dxa"/>
          </w:tcPr>
          <w:p w14:paraId="7060E83C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87" w:type="dxa"/>
          </w:tcPr>
          <w:p w14:paraId="50BA349D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32B97" w:rsidRPr="00AD5ACE" w14:paraId="139E5474" w14:textId="77777777" w:rsidTr="00977565">
        <w:trPr>
          <w:trHeight w:val="174"/>
        </w:trPr>
        <w:tc>
          <w:tcPr>
            <w:tcW w:w="10456" w:type="dxa"/>
            <w:gridSpan w:val="5"/>
          </w:tcPr>
          <w:p w14:paraId="07F66C1D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</w:t>
            </w:r>
          </w:p>
        </w:tc>
      </w:tr>
      <w:tr w:rsidR="00A73DDA" w:rsidRPr="00AD5ACE" w14:paraId="7A419C55" w14:textId="77777777" w:rsidTr="00977565">
        <w:trPr>
          <w:trHeight w:val="174"/>
        </w:trPr>
        <w:tc>
          <w:tcPr>
            <w:tcW w:w="810" w:type="dxa"/>
          </w:tcPr>
          <w:p w14:paraId="3C1A974B" w14:textId="41FEF093" w:rsidR="00132B97" w:rsidRPr="00AD5ACE" w:rsidRDefault="00132B97" w:rsidP="0072715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7158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14:paraId="632AF814" w14:textId="77777777" w:rsidR="00132B97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«Актуальные аспекты экологии и здоровья детей: функционально-деятельностный подход»</w:t>
            </w:r>
          </w:p>
        </w:tc>
        <w:tc>
          <w:tcPr>
            <w:tcW w:w="2253" w:type="dxa"/>
          </w:tcPr>
          <w:p w14:paraId="027BFD52" w14:textId="77777777" w:rsidR="00132B97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522" w:type="dxa"/>
          </w:tcPr>
          <w:p w14:paraId="69B1F566" w14:textId="77777777" w:rsidR="00132B97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B97" w:rsidRPr="00AD5AC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14:paraId="6B203640" w14:textId="77777777" w:rsidR="00132B97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Попова Елена Николаевна</w:t>
            </w:r>
          </w:p>
        </w:tc>
        <w:tc>
          <w:tcPr>
            <w:tcW w:w="1687" w:type="dxa"/>
          </w:tcPr>
          <w:p w14:paraId="4DCE312E" w14:textId="77777777" w:rsidR="00132B97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73DDA" w:rsidRPr="00AD5ACE" w14:paraId="23AB6174" w14:textId="77777777" w:rsidTr="00977565">
        <w:trPr>
          <w:trHeight w:val="182"/>
        </w:trPr>
        <w:tc>
          <w:tcPr>
            <w:tcW w:w="810" w:type="dxa"/>
          </w:tcPr>
          <w:p w14:paraId="421754ED" w14:textId="2E9A8757" w:rsidR="00132B97" w:rsidRPr="00AD5ACE" w:rsidRDefault="00132B97" w:rsidP="0072715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7158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14:paraId="1421DF3E" w14:textId="77777777" w:rsidR="00132B97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Участие   в конкурсе «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» «Гендерное воспитание дошкольников по ФГОС ДО»</w:t>
            </w:r>
          </w:p>
        </w:tc>
        <w:tc>
          <w:tcPr>
            <w:tcW w:w="2253" w:type="dxa"/>
          </w:tcPr>
          <w:p w14:paraId="727E0A83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22" w:type="dxa"/>
          </w:tcPr>
          <w:p w14:paraId="68663E3F" w14:textId="77777777" w:rsidR="00132B97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B97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Болотских Надежда Владимировна</w:t>
            </w:r>
          </w:p>
          <w:p w14:paraId="356EDE10" w14:textId="77777777" w:rsidR="00132B97" w:rsidRPr="00AD5ACE" w:rsidRDefault="00132B97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949EA38" w14:textId="77777777" w:rsidR="00132B97" w:rsidRPr="00AD5ACE" w:rsidRDefault="00670D0C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132B97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D0C" w:rsidRPr="00AD5ACE" w14:paraId="612B8B4C" w14:textId="77777777" w:rsidTr="00977565">
        <w:trPr>
          <w:trHeight w:val="182"/>
        </w:trPr>
        <w:tc>
          <w:tcPr>
            <w:tcW w:w="810" w:type="dxa"/>
          </w:tcPr>
          <w:p w14:paraId="00C66368" w14:textId="6F495DDA" w:rsidR="00670D0C" w:rsidRPr="00AD5ACE" w:rsidRDefault="00670D0C" w:rsidP="00057D3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7D3E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14:paraId="55E02C1A" w14:textId="77777777" w:rsidR="00670D0C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«Актуальные аспекты экологии и здоровья детей: функционально-деятельностный подход»</w:t>
            </w:r>
          </w:p>
        </w:tc>
        <w:tc>
          <w:tcPr>
            <w:tcW w:w="2253" w:type="dxa"/>
          </w:tcPr>
          <w:p w14:paraId="1408B871" w14:textId="77777777" w:rsidR="00670D0C" w:rsidRPr="00AD5ACE" w:rsidRDefault="00670D0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522" w:type="dxa"/>
          </w:tcPr>
          <w:p w14:paraId="2D988192" w14:textId="77777777" w:rsidR="0028448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DDA" w:rsidRPr="00AD5AC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670D0C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F928F" w14:textId="77777777" w:rsidR="00670D0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Зингер Юлия Эдуардовна</w:t>
            </w:r>
          </w:p>
        </w:tc>
        <w:tc>
          <w:tcPr>
            <w:tcW w:w="1687" w:type="dxa"/>
          </w:tcPr>
          <w:p w14:paraId="40964D98" w14:textId="77777777" w:rsidR="00670D0C" w:rsidRPr="00AD5ACE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73DDA" w:rsidRPr="00AD5ACE" w14:paraId="5D1A2506" w14:textId="77777777" w:rsidTr="00977565">
        <w:trPr>
          <w:trHeight w:val="182"/>
        </w:trPr>
        <w:tc>
          <w:tcPr>
            <w:tcW w:w="810" w:type="dxa"/>
          </w:tcPr>
          <w:p w14:paraId="5E8BBC99" w14:textId="0FEA8AF9" w:rsidR="00A73DDA" w:rsidRPr="00AD5ACE" w:rsidRDefault="00A73DDA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3BB1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7B19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14:paraId="31CF1931" w14:textId="77777777" w:rsidR="00A73DDA" w:rsidRPr="00AD5ACE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педагогические технологии в условиях м реализации ФГОС ДО»</w:t>
            </w:r>
          </w:p>
        </w:tc>
        <w:tc>
          <w:tcPr>
            <w:tcW w:w="2253" w:type="dxa"/>
          </w:tcPr>
          <w:p w14:paraId="71063DF2" w14:textId="77777777" w:rsidR="00A73DDA" w:rsidRPr="00AD5ACE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522" w:type="dxa"/>
          </w:tcPr>
          <w:p w14:paraId="17836241" w14:textId="77777777" w:rsidR="00A73DDA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DDA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Александровна</w:t>
            </w:r>
          </w:p>
        </w:tc>
        <w:tc>
          <w:tcPr>
            <w:tcW w:w="1687" w:type="dxa"/>
          </w:tcPr>
          <w:p w14:paraId="265D1C79" w14:textId="77777777" w:rsidR="00A73DDA" w:rsidRPr="00AD5ACE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</w:tr>
      <w:tr w:rsidR="00A73DDA" w:rsidRPr="00AD5ACE" w14:paraId="39AC2114" w14:textId="77777777" w:rsidTr="0028448C">
        <w:trPr>
          <w:trHeight w:val="1117"/>
        </w:trPr>
        <w:tc>
          <w:tcPr>
            <w:tcW w:w="810" w:type="dxa"/>
          </w:tcPr>
          <w:p w14:paraId="4F0B3391" w14:textId="3DEB17CC" w:rsidR="00A73DDA" w:rsidRPr="00AD5ACE" w:rsidRDefault="00A73DDA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19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14:paraId="7BC61A16" w14:textId="77777777" w:rsidR="00A73DDA" w:rsidRPr="00AD5ACE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конспект занятия (НОД)</w:t>
            </w:r>
          </w:p>
          <w:p w14:paraId="79E3CB14" w14:textId="77777777" w:rsidR="0028448C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32F2BFAB" w14:textId="77777777" w:rsidR="00A73DDA" w:rsidRPr="00AD5ACE" w:rsidRDefault="00A73DDA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22" w:type="dxa"/>
          </w:tcPr>
          <w:p w14:paraId="25AFD146" w14:textId="229DF590" w:rsidR="00A73DDA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DDA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E47B19" w:rsidRPr="00AD5ACE">
              <w:rPr>
                <w:rFonts w:ascii="Times New Roman" w:hAnsi="Times New Roman" w:cs="Times New Roman"/>
                <w:sz w:val="24"/>
                <w:szCs w:val="24"/>
              </w:rPr>
              <w:t>Сиротина Светлана Владимировна</w:t>
            </w:r>
          </w:p>
        </w:tc>
        <w:tc>
          <w:tcPr>
            <w:tcW w:w="1687" w:type="dxa"/>
          </w:tcPr>
          <w:p w14:paraId="64FC2F36" w14:textId="77777777" w:rsidR="00A73DDA" w:rsidRPr="00AD5ACE" w:rsidRDefault="00A73DDA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28448C" w:rsidRPr="00AD5ACE" w14:paraId="4701228B" w14:textId="77777777" w:rsidTr="0028448C">
        <w:trPr>
          <w:trHeight w:val="194"/>
        </w:trPr>
        <w:tc>
          <w:tcPr>
            <w:tcW w:w="810" w:type="dxa"/>
          </w:tcPr>
          <w:p w14:paraId="1B7DDCC7" w14:textId="2CF7CDF9" w:rsidR="0028448C" w:rsidRPr="00AD5ACE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3BB1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14:paraId="468B6FF8" w14:textId="1AEED64A" w:rsidR="0028448C" w:rsidRPr="00AD5ACE" w:rsidRDefault="00E47B19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65416" w:rsidRPr="00AD5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448C"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 дошкольных образовательных учреждений по аэробике</w:t>
            </w:r>
          </w:p>
        </w:tc>
        <w:tc>
          <w:tcPr>
            <w:tcW w:w="2253" w:type="dxa"/>
          </w:tcPr>
          <w:p w14:paraId="6E536757" w14:textId="77777777" w:rsidR="0028448C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22" w:type="dxa"/>
          </w:tcPr>
          <w:p w14:paraId="10B0642D" w14:textId="77777777" w:rsidR="0028448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физ.воспитанию</w:t>
            </w:r>
            <w:proofErr w:type="spellEnd"/>
          </w:p>
        </w:tc>
        <w:tc>
          <w:tcPr>
            <w:tcW w:w="1687" w:type="dxa"/>
          </w:tcPr>
          <w:p w14:paraId="59FFD7A8" w14:textId="579FA1E8" w:rsidR="0028448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AD5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8448C" w:rsidRPr="00AD5ACE" w14:paraId="3BF21E5C" w14:textId="77777777" w:rsidTr="0028448C">
        <w:trPr>
          <w:trHeight w:val="388"/>
        </w:trPr>
        <w:tc>
          <w:tcPr>
            <w:tcW w:w="810" w:type="dxa"/>
          </w:tcPr>
          <w:p w14:paraId="11971886" w14:textId="563195D3" w:rsidR="0028448C" w:rsidRPr="00AD5ACE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BE3BB1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4" w:type="dxa"/>
          </w:tcPr>
          <w:p w14:paraId="6C9480FA" w14:textId="77777777" w:rsidR="0028448C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Конкурс юных вокалистов «Солнечный круг»  в рамках муниципального фестиваля детского творчества  воспитанников ДОУ «Кораблик детства»</w:t>
            </w:r>
          </w:p>
        </w:tc>
        <w:tc>
          <w:tcPr>
            <w:tcW w:w="2253" w:type="dxa"/>
          </w:tcPr>
          <w:p w14:paraId="1824EEC9" w14:textId="77777777" w:rsidR="0028448C" w:rsidRPr="00AD5ACE" w:rsidRDefault="0028448C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4127" w14:textId="77777777" w:rsidR="0028448C" w:rsidRPr="00AD5ACE" w:rsidRDefault="0028448C" w:rsidP="0028448C">
            <w:pPr>
              <w:rPr>
                <w:rFonts w:ascii="Times New Roman" w:hAnsi="Times New Roman" w:cs="Times New Roman"/>
                <w:lang w:eastAsia="ar-SA" w:bidi="ar-SA"/>
              </w:rPr>
            </w:pPr>
          </w:p>
          <w:p w14:paraId="1E754E7C" w14:textId="77777777" w:rsidR="0028448C" w:rsidRPr="00AD5ACE" w:rsidRDefault="0028448C" w:rsidP="0028448C">
            <w:pPr>
              <w:rPr>
                <w:rFonts w:ascii="Times New Roman" w:hAnsi="Times New Roman" w:cs="Times New Roman"/>
                <w:lang w:eastAsia="ar-SA" w:bidi="ar-SA"/>
              </w:rPr>
            </w:pPr>
          </w:p>
          <w:p w14:paraId="1550B24E" w14:textId="77777777" w:rsidR="0028448C" w:rsidRPr="00AD5ACE" w:rsidRDefault="0028448C" w:rsidP="0028448C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AD5ACE">
              <w:rPr>
                <w:rFonts w:ascii="Times New Roman" w:hAnsi="Times New Roman" w:cs="Times New Roman"/>
                <w:lang w:eastAsia="ar-SA" w:bidi="ar-SA"/>
              </w:rPr>
              <w:t>муниципальный</w:t>
            </w:r>
          </w:p>
        </w:tc>
        <w:tc>
          <w:tcPr>
            <w:tcW w:w="2522" w:type="dxa"/>
          </w:tcPr>
          <w:p w14:paraId="53D52A35" w14:textId="77777777" w:rsidR="0028448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3C12539" w14:textId="77777777" w:rsidR="0028448C" w:rsidRPr="00AD5ACE" w:rsidRDefault="0028448C" w:rsidP="002844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687" w:type="dxa"/>
          </w:tcPr>
          <w:p w14:paraId="13BDB9C0" w14:textId="77777777" w:rsidR="00742131" w:rsidRPr="00AD5ACE" w:rsidRDefault="00742131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14:paraId="708BBD82" w14:textId="77777777" w:rsidR="0028448C" w:rsidRPr="00AD5ACE" w:rsidRDefault="00EC7CAB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28448C" w:rsidRPr="00AD5ACE" w14:paraId="602DBBA0" w14:textId="77777777" w:rsidTr="00977565">
        <w:trPr>
          <w:trHeight w:val="426"/>
        </w:trPr>
        <w:tc>
          <w:tcPr>
            <w:tcW w:w="810" w:type="dxa"/>
          </w:tcPr>
          <w:p w14:paraId="52838C42" w14:textId="072E86A3" w:rsidR="0028448C" w:rsidRPr="00AD5ACE" w:rsidRDefault="0028448C" w:rsidP="00BE3B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3BB1"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416" w:rsidRPr="00AD5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4" w:type="dxa"/>
          </w:tcPr>
          <w:p w14:paraId="1BA89BD7" w14:textId="77777777" w:rsidR="0028448C" w:rsidRPr="00AD5ACE" w:rsidRDefault="00742131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Конкурс юных вокалистов «Солнечный круг»  в рамках муниципального фестиваля детского творчества  воспитанников ДОУ «Кораблик детства» в номинации «Конкурс Агитбригад»</w:t>
            </w:r>
          </w:p>
        </w:tc>
        <w:tc>
          <w:tcPr>
            <w:tcW w:w="2253" w:type="dxa"/>
          </w:tcPr>
          <w:p w14:paraId="2E6F551B" w14:textId="77777777" w:rsidR="00742131" w:rsidRPr="00AD5ACE" w:rsidRDefault="00742131" w:rsidP="00E36B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CA06" w14:textId="77777777" w:rsidR="00742131" w:rsidRPr="00AD5ACE" w:rsidRDefault="00742131" w:rsidP="00742131">
            <w:pPr>
              <w:rPr>
                <w:rFonts w:ascii="Times New Roman" w:hAnsi="Times New Roman" w:cs="Times New Roman"/>
                <w:lang w:eastAsia="ar-SA" w:bidi="ar-SA"/>
              </w:rPr>
            </w:pPr>
          </w:p>
          <w:p w14:paraId="04F2FA29" w14:textId="77777777" w:rsidR="00742131" w:rsidRPr="00AD5ACE" w:rsidRDefault="00742131" w:rsidP="00742131">
            <w:pPr>
              <w:rPr>
                <w:rFonts w:ascii="Times New Roman" w:hAnsi="Times New Roman" w:cs="Times New Roman"/>
                <w:lang w:eastAsia="ar-SA" w:bidi="ar-SA"/>
              </w:rPr>
            </w:pPr>
          </w:p>
          <w:p w14:paraId="7873B04A" w14:textId="77777777" w:rsidR="0028448C" w:rsidRPr="00AD5ACE" w:rsidRDefault="00742131" w:rsidP="00742131">
            <w:pPr>
              <w:rPr>
                <w:rFonts w:ascii="Times New Roman" w:hAnsi="Times New Roman" w:cs="Times New Roman"/>
                <w:lang w:eastAsia="ar-SA" w:bidi="ar-SA"/>
              </w:rPr>
            </w:pPr>
            <w:r w:rsidRPr="00AD5ACE">
              <w:rPr>
                <w:rFonts w:ascii="Times New Roman" w:hAnsi="Times New Roman" w:cs="Times New Roman"/>
                <w:lang w:eastAsia="ar-SA" w:bidi="ar-SA"/>
              </w:rPr>
              <w:t>муниципальный</w:t>
            </w:r>
          </w:p>
        </w:tc>
        <w:tc>
          <w:tcPr>
            <w:tcW w:w="2522" w:type="dxa"/>
          </w:tcPr>
          <w:p w14:paraId="093EF458" w14:textId="77777777" w:rsidR="00742131" w:rsidRPr="00AD5ACE" w:rsidRDefault="00742131" w:rsidP="007421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4F307F0D" w14:textId="77777777" w:rsidR="0028448C" w:rsidRPr="00AD5ACE" w:rsidRDefault="00742131" w:rsidP="007421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687" w:type="dxa"/>
          </w:tcPr>
          <w:p w14:paraId="12870093" w14:textId="77777777" w:rsidR="0028448C" w:rsidRPr="00AD5ACE" w:rsidRDefault="00742131" w:rsidP="00670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EC7CAB" w:rsidRPr="00AD5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5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14:paraId="5583DA1E" w14:textId="77777777" w:rsidR="00A21942" w:rsidRPr="00AD5ACE" w:rsidRDefault="00A21942" w:rsidP="00132B97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538771" w14:textId="73A20DE6" w:rsidR="00132B97" w:rsidRPr="00AD5ACE" w:rsidRDefault="0052352E" w:rsidP="00132B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iCs/>
          <w:sz w:val="24"/>
          <w:szCs w:val="24"/>
        </w:rPr>
        <w:t xml:space="preserve">С сентября </w:t>
      </w:r>
      <w:r w:rsidR="00132B97" w:rsidRPr="00AD5ACE">
        <w:rPr>
          <w:rFonts w:ascii="Times New Roman" w:hAnsi="Times New Roman" w:cs="Times New Roman"/>
          <w:iCs/>
          <w:sz w:val="24"/>
          <w:szCs w:val="24"/>
        </w:rPr>
        <w:t>20</w:t>
      </w:r>
      <w:r w:rsidR="00057D3E" w:rsidRPr="00AD5ACE">
        <w:rPr>
          <w:rFonts w:ascii="Times New Roman" w:hAnsi="Times New Roman" w:cs="Times New Roman"/>
          <w:iCs/>
          <w:sz w:val="24"/>
          <w:szCs w:val="24"/>
        </w:rPr>
        <w:t>2</w:t>
      </w:r>
      <w:r w:rsidR="00E47B19" w:rsidRPr="00AD5ACE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="00132B97" w:rsidRPr="00AD5ACE">
        <w:rPr>
          <w:rFonts w:ascii="Times New Roman" w:hAnsi="Times New Roman" w:cs="Times New Roman"/>
          <w:iCs/>
          <w:sz w:val="24"/>
          <w:szCs w:val="24"/>
        </w:rPr>
        <w:t>год</w:t>
      </w:r>
      <w:r w:rsidR="00057D3E" w:rsidRPr="00AD5ACE">
        <w:rPr>
          <w:rFonts w:ascii="Times New Roman" w:hAnsi="Times New Roman" w:cs="Times New Roman"/>
          <w:iCs/>
          <w:sz w:val="24"/>
          <w:szCs w:val="24"/>
        </w:rPr>
        <w:t>а</w:t>
      </w:r>
      <w:r w:rsidR="00E47B19" w:rsidRPr="00AD5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5416" w:rsidRPr="00AD5ACE">
        <w:rPr>
          <w:rFonts w:ascii="Times New Roman" w:hAnsi="Times New Roman" w:cs="Times New Roman"/>
          <w:iCs/>
          <w:sz w:val="24"/>
          <w:szCs w:val="24"/>
        </w:rPr>
        <w:t>3</w:t>
      </w:r>
      <w:r w:rsidR="00AB22F9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4A1875" w:rsidRPr="00AD5ACE">
        <w:rPr>
          <w:rFonts w:ascii="Times New Roman" w:hAnsi="Times New Roman" w:cs="Times New Roman"/>
          <w:sz w:val="24"/>
          <w:szCs w:val="24"/>
        </w:rPr>
        <w:t xml:space="preserve"> педагога про</w:t>
      </w:r>
      <w:r w:rsidR="00EC7CAB" w:rsidRPr="00AD5ACE">
        <w:rPr>
          <w:rFonts w:ascii="Times New Roman" w:hAnsi="Times New Roman" w:cs="Times New Roman"/>
          <w:sz w:val="24"/>
          <w:szCs w:val="24"/>
        </w:rPr>
        <w:t>шли</w:t>
      </w:r>
      <w:r w:rsidR="00132B97" w:rsidRPr="00AD5ACE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квалификации.</w:t>
      </w:r>
    </w:p>
    <w:p w14:paraId="257FCC06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</w:p>
    <w:p w14:paraId="32C2D115" w14:textId="77777777" w:rsidR="004A1875" w:rsidRPr="00AD5ACE" w:rsidRDefault="004A1875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FD22585" w14:textId="77777777" w:rsidR="00DA38AE" w:rsidRPr="00AD5ACE" w:rsidRDefault="00DA38AE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05D40CE" w14:textId="77777777" w:rsidR="00DA38AE" w:rsidRPr="00AD5ACE" w:rsidRDefault="00DA38AE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6DBD05E" w14:textId="548C0590" w:rsidR="00132B97" w:rsidRPr="00AD5ACE" w:rsidRDefault="006A0DC3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132B97" w:rsidRPr="00AD5AC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416B7E" w:rsidRPr="00AD5A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2B97" w:rsidRPr="00AD5ACE">
        <w:rPr>
          <w:rFonts w:ascii="Times New Roman" w:hAnsi="Times New Roman" w:cs="Times New Roman"/>
          <w:b/>
          <w:iCs/>
          <w:sz w:val="24"/>
          <w:szCs w:val="24"/>
        </w:rPr>
        <w:t>Материально-техническая база</w:t>
      </w:r>
    </w:p>
    <w:p w14:paraId="69D599C3" w14:textId="77777777" w:rsidR="007060C0" w:rsidRPr="00AD5ACE" w:rsidRDefault="007060C0" w:rsidP="00132B97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278B22B" w14:textId="204AFCFA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 w:rsidR="006E6982" w:rsidRPr="00AD5ACE">
        <w:rPr>
          <w:rFonts w:ascii="Times New Roman" w:hAnsi="Times New Roman" w:cs="Times New Roman"/>
          <w:sz w:val="24"/>
          <w:szCs w:val="24"/>
        </w:rPr>
        <w:t>Городищенский</w:t>
      </w:r>
      <w:r w:rsidRPr="00AD5AC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6E6982" w:rsidRPr="00AD5ACE">
        <w:rPr>
          <w:rFonts w:ascii="Times New Roman" w:hAnsi="Times New Roman" w:cs="Times New Roman"/>
          <w:sz w:val="24"/>
          <w:szCs w:val="24"/>
        </w:rPr>
        <w:t>Аленький цветочек</w:t>
      </w:r>
      <w:r w:rsidRPr="00AD5ACE">
        <w:rPr>
          <w:rFonts w:ascii="Times New Roman" w:hAnsi="Times New Roman" w:cs="Times New Roman"/>
          <w:sz w:val="24"/>
          <w:szCs w:val="24"/>
        </w:rPr>
        <w:t>» был введ</w:t>
      </w:r>
      <w:r w:rsidR="00AD5ACE" w:rsidRPr="00AD5ACE">
        <w:rPr>
          <w:rFonts w:ascii="Times New Roman" w:hAnsi="Times New Roman" w:cs="Times New Roman"/>
          <w:sz w:val="24"/>
          <w:szCs w:val="24"/>
        </w:rPr>
        <w:t>ё</w:t>
      </w:r>
      <w:r w:rsidRPr="00AD5ACE">
        <w:rPr>
          <w:rFonts w:ascii="Times New Roman" w:hAnsi="Times New Roman" w:cs="Times New Roman"/>
          <w:sz w:val="24"/>
          <w:szCs w:val="24"/>
        </w:rPr>
        <w:t>н в эксплуатацию с 201</w:t>
      </w:r>
      <w:r w:rsidR="006E6982" w:rsidRPr="00AD5ACE">
        <w:rPr>
          <w:rFonts w:ascii="Times New Roman" w:hAnsi="Times New Roman" w:cs="Times New Roman"/>
          <w:sz w:val="24"/>
          <w:szCs w:val="24"/>
        </w:rPr>
        <w:t>0</w:t>
      </w:r>
      <w:r w:rsidRPr="00AD5ACE">
        <w:rPr>
          <w:rFonts w:ascii="Times New Roman" w:hAnsi="Times New Roman" w:cs="Times New Roman"/>
          <w:sz w:val="24"/>
          <w:szCs w:val="24"/>
        </w:rPr>
        <w:t xml:space="preserve"> года. Форма собственности – муниципальная.</w:t>
      </w:r>
    </w:p>
    <w:p w14:paraId="2B57FDC7" w14:textId="77777777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Внешний вид дошкольного образовательного учреждения, оформление интерьеров, холлов, лестничных маршей, групповых комнат и залов соответствует современным требованиям эстетики, культуры быта. В этом учебном году была продолжена работа по обновлению развивающей предметно-пространственной среды. </w:t>
      </w:r>
    </w:p>
    <w:p w14:paraId="69AF932E" w14:textId="77777777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Особенностью в решении дизайна детского сада является четкое предназначение стендов, которые удачно вписываются в интерьер помещений.</w:t>
      </w:r>
    </w:p>
    <w:p w14:paraId="0FAE4E64" w14:textId="2984D2C4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Каждая группа оформлена с уч</w:t>
      </w:r>
      <w:r w:rsidR="00AD5ACE" w:rsidRPr="00AD5ACE">
        <w:rPr>
          <w:rFonts w:ascii="Times New Roman" w:hAnsi="Times New Roman" w:cs="Times New Roman"/>
          <w:sz w:val="24"/>
          <w:szCs w:val="24"/>
        </w:rPr>
        <w:t>ё</w:t>
      </w:r>
      <w:r w:rsidRPr="00AD5ACE">
        <w:rPr>
          <w:rFonts w:ascii="Times New Roman" w:hAnsi="Times New Roman" w:cs="Times New Roman"/>
          <w:sz w:val="24"/>
          <w:szCs w:val="24"/>
        </w:rPr>
        <w:t>том возрастных особенностей воспитанников, дает возможность приобщения детей к активной деятельности в развивающей предметно-пространственной среде.</w:t>
      </w:r>
    </w:p>
    <w:p w14:paraId="2D01FD6A" w14:textId="77777777" w:rsidR="00132B97" w:rsidRPr="00AD5ACE" w:rsidRDefault="00132B97" w:rsidP="007060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Индивидуальные творческие способности педагогов помогают создать неповторимый стиль в каждой возрастной группе: это стены творчества, уголки интеллектуального  развития, мини-лаборатории; оборудованы «уголки уединения». Материально-техническое оснащение ДОУ соответствует санитарно-гигиеническим требованиям.</w:t>
      </w:r>
    </w:p>
    <w:p w14:paraId="40638FFE" w14:textId="77777777" w:rsidR="006E6982" w:rsidRPr="00AD5ACE" w:rsidRDefault="006E6982" w:rsidP="00132B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7DDDD" w14:textId="77777777" w:rsidR="00132B97" w:rsidRPr="00AD5ACE" w:rsidRDefault="00132B97" w:rsidP="00132B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Учебно-методический комплекс представлен следующими кабинетами:</w:t>
      </w:r>
    </w:p>
    <w:p w14:paraId="4B2731EA" w14:textId="77777777" w:rsidR="00132B97" w:rsidRPr="00AD5ACE" w:rsidRDefault="00132B97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кабинет заведующего, </w:t>
      </w:r>
    </w:p>
    <w:p w14:paraId="39B2B48D" w14:textId="77777777" w:rsidR="00132B97" w:rsidRPr="00AD5ACE" w:rsidRDefault="00132B97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методический кабинет, </w:t>
      </w:r>
    </w:p>
    <w:p w14:paraId="17C55732" w14:textId="77777777" w:rsidR="00132B97" w:rsidRPr="00AD5ACE" w:rsidRDefault="006E6982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музыкальный</w:t>
      </w:r>
      <w:r w:rsidR="00EC7CA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зал,</w:t>
      </w:r>
    </w:p>
    <w:p w14:paraId="08AEE811" w14:textId="77777777" w:rsidR="006E6982" w:rsidRPr="00AD5ACE" w:rsidRDefault="006E6982" w:rsidP="00132B97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физкультурный зал</w:t>
      </w:r>
    </w:p>
    <w:p w14:paraId="390991EB" w14:textId="77777777" w:rsidR="00132B97" w:rsidRPr="00AD5ACE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Каждая из</w:t>
      </w:r>
      <w:r w:rsidR="006E6982" w:rsidRPr="00AD5ACE">
        <w:rPr>
          <w:rFonts w:ascii="Times New Roman" w:hAnsi="Times New Roman" w:cs="Times New Roman"/>
          <w:sz w:val="24"/>
          <w:szCs w:val="24"/>
        </w:rPr>
        <w:t xml:space="preserve"> 5</w:t>
      </w:r>
      <w:r w:rsidRPr="00AD5ACE">
        <w:rPr>
          <w:rFonts w:ascii="Times New Roman" w:hAnsi="Times New Roman" w:cs="Times New Roman"/>
          <w:sz w:val="24"/>
          <w:szCs w:val="24"/>
        </w:rPr>
        <w:t xml:space="preserve"> детских групп располагается в изолированном помещении. В состав групповой ячейки каждой группы входят:</w:t>
      </w:r>
    </w:p>
    <w:p w14:paraId="3F2FB19F" w14:textId="77777777" w:rsidR="00132B97" w:rsidRPr="00AD5ACE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приемная (для </w:t>
      </w:r>
      <w:r w:rsidR="00EC7CAB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Pr="00AD5ACE">
        <w:rPr>
          <w:rFonts w:ascii="Times New Roman" w:hAnsi="Times New Roman" w:cs="Times New Roman"/>
          <w:sz w:val="24"/>
          <w:szCs w:val="24"/>
        </w:rPr>
        <w:t>при</w:t>
      </w:r>
      <w:r w:rsidR="00EC7CAB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 xml:space="preserve">ма детей и хранения верхней одежды); </w:t>
      </w:r>
    </w:p>
    <w:p w14:paraId="23BE0505" w14:textId="77777777" w:rsidR="00132B97" w:rsidRPr="00AD5ACE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групповая (для проведения игр, занятий, при</w:t>
      </w:r>
      <w:r w:rsidR="00EC7CAB" w:rsidRPr="00AD5ACE">
        <w:rPr>
          <w:rFonts w:ascii="Times New Roman" w:hAnsi="Times New Roman" w:cs="Times New Roman"/>
          <w:sz w:val="24"/>
          <w:szCs w:val="24"/>
        </w:rPr>
        <w:t>е</w:t>
      </w:r>
      <w:r w:rsidRPr="00AD5ACE">
        <w:rPr>
          <w:rFonts w:ascii="Times New Roman" w:hAnsi="Times New Roman" w:cs="Times New Roman"/>
          <w:sz w:val="24"/>
          <w:szCs w:val="24"/>
        </w:rPr>
        <w:t xml:space="preserve">ма пищи); </w:t>
      </w:r>
    </w:p>
    <w:p w14:paraId="4BD345A4" w14:textId="77777777" w:rsidR="00132B97" w:rsidRPr="00AD5ACE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буфетная (для подготовки готовых блюд к раздаче и мытья посуды); </w:t>
      </w:r>
    </w:p>
    <w:p w14:paraId="03238098" w14:textId="77777777" w:rsidR="00132B97" w:rsidRPr="00AD5ACE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спальня (для дневного сна);</w:t>
      </w:r>
    </w:p>
    <w:p w14:paraId="0408FCCC" w14:textId="77777777" w:rsidR="00132B97" w:rsidRPr="00AD5ACE" w:rsidRDefault="00132B97" w:rsidP="00132B97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туалетная комната. </w:t>
      </w:r>
    </w:p>
    <w:p w14:paraId="67D6CCB7" w14:textId="77777777" w:rsidR="00132B97" w:rsidRPr="00AD5ACE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Оздоровительный лечебно-профилактический комплекс представлен медицинским кабинетом, процедурным и изолятором.</w:t>
      </w:r>
    </w:p>
    <w:p w14:paraId="36787891" w14:textId="77777777" w:rsidR="00132B97" w:rsidRPr="00AD5ACE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Имеется пищеблок, прачечная.</w:t>
      </w:r>
    </w:p>
    <w:p w14:paraId="46B6130A" w14:textId="77777777" w:rsidR="00132B97" w:rsidRPr="00AD5ACE" w:rsidRDefault="00132B97" w:rsidP="00132B9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Все кабинеты оснащены необходимым оборудованием, обеспечены учебно-наглядным и дидактическим материалом.</w:t>
      </w:r>
    </w:p>
    <w:p w14:paraId="52054198" w14:textId="77777777" w:rsidR="00132B97" w:rsidRPr="00AD5ACE" w:rsidRDefault="00132B97" w:rsidP="00132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B251B1" w14:textId="77777777" w:rsidR="00132B97" w:rsidRPr="00AD5ACE" w:rsidRDefault="00132B97" w:rsidP="00132B97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территории</w:t>
      </w:r>
    </w:p>
    <w:p w14:paraId="09F4B53E" w14:textId="77777777" w:rsidR="00416B7E" w:rsidRPr="00AD5ACE" w:rsidRDefault="00416B7E" w:rsidP="00132B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D9B902" w14:textId="77777777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На территории детского сада находятся групповые участки (</w:t>
      </w:r>
      <w:r w:rsidR="00BE3BB1" w:rsidRPr="00AD5ACE">
        <w:rPr>
          <w:rFonts w:ascii="Times New Roman" w:hAnsi="Times New Roman" w:cs="Times New Roman"/>
          <w:sz w:val="24"/>
          <w:szCs w:val="24"/>
        </w:rPr>
        <w:t>5</w:t>
      </w:r>
      <w:r w:rsidRPr="00AD5ACE">
        <w:rPr>
          <w:rFonts w:ascii="Times New Roman" w:hAnsi="Times New Roman" w:cs="Times New Roman"/>
          <w:sz w:val="24"/>
          <w:szCs w:val="24"/>
        </w:rPr>
        <w:t xml:space="preserve"> прогулочны</w:t>
      </w:r>
      <w:r w:rsidR="00BE3BB1" w:rsidRPr="00AD5ACE">
        <w:rPr>
          <w:rFonts w:ascii="Times New Roman" w:hAnsi="Times New Roman" w:cs="Times New Roman"/>
          <w:sz w:val="24"/>
          <w:szCs w:val="24"/>
        </w:rPr>
        <w:t xml:space="preserve">х </w:t>
      </w:r>
      <w:r w:rsidRPr="00AD5ACE">
        <w:rPr>
          <w:rFonts w:ascii="Times New Roman" w:hAnsi="Times New Roman" w:cs="Times New Roman"/>
          <w:sz w:val="24"/>
          <w:szCs w:val="24"/>
        </w:rPr>
        <w:t>веранд) с игровым и физкультурным оборудованием. Индивидуально за каждой группой закреплена игровая площадка с естественным грунтом. Для защиты детей от солнца и осадков на территории каждой групповой площадки установлены веранды, огороженные с трех сторон с деревянным полом. Каждая площадка оборудована песочницей. Ежегодно, весной производится полная смена песка.</w:t>
      </w:r>
    </w:p>
    <w:p w14:paraId="3A9B3F05" w14:textId="77777777" w:rsidR="00132B97" w:rsidRPr="00AD5ACE" w:rsidRDefault="00132B97" w:rsidP="00132B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На территории имеется разметка по изучению с детьми правил дорожного движения, разбиты клумбы, огороды.</w:t>
      </w:r>
    </w:p>
    <w:p w14:paraId="70CD6C9E" w14:textId="77777777" w:rsidR="007060C0" w:rsidRPr="00AD5ACE" w:rsidRDefault="007060C0" w:rsidP="0094722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CE662" w14:textId="77777777" w:rsidR="00132B97" w:rsidRPr="00AD5ACE" w:rsidRDefault="006A0DC3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8</w:t>
      </w:r>
      <w:r w:rsidR="00132B97" w:rsidRPr="00AD5ACE">
        <w:rPr>
          <w:rFonts w:ascii="Times New Roman" w:hAnsi="Times New Roman" w:cs="Times New Roman"/>
          <w:b/>
          <w:sz w:val="24"/>
          <w:szCs w:val="24"/>
        </w:rPr>
        <w:t>.</w:t>
      </w:r>
      <w:r w:rsidR="00416B7E" w:rsidRPr="00AD5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69B" w:rsidRPr="00AD5ACE">
        <w:rPr>
          <w:rFonts w:ascii="Times New Roman" w:hAnsi="Times New Roman" w:cs="Times New Roman"/>
          <w:b/>
          <w:sz w:val="24"/>
          <w:szCs w:val="24"/>
        </w:rPr>
        <w:t>Программно</w:t>
      </w:r>
      <w:r w:rsidR="00132B97" w:rsidRPr="00AD5ACE">
        <w:rPr>
          <w:rFonts w:ascii="Times New Roman" w:hAnsi="Times New Roman" w:cs="Times New Roman"/>
          <w:b/>
          <w:sz w:val="24"/>
          <w:szCs w:val="24"/>
        </w:rPr>
        <w:t>-методическое обеспечение</w:t>
      </w:r>
    </w:p>
    <w:p w14:paraId="36AEF02E" w14:textId="77777777" w:rsidR="001E7A72" w:rsidRPr="00AD5ACE" w:rsidRDefault="001E7A72" w:rsidP="00132B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0DF7D" w14:textId="77777777" w:rsidR="001E7A72" w:rsidRPr="00AD5ACE" w:rsidRDefault="001E7A72" w:rsidP="001E7A72">
      <w:pPr>
        <w:ind w:firstLine="708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Учебно-методическое обеспечение образовательного процесса соответствует требованиям к условиям реализации основной образовательной программы ДОУ.  Банк методической литературы постоянно обновляется и пополняется новыми пособиями, изданными в соответствии с ФГОС дошкольного образования.</w:t>
      </w:r>
    </w:p>
    <w:p w14:paraId="03CAA2E5" w14:textId="77777777" w:rsidR="001E7A72" w:rsidRPr="00AD5ACE" w:rsidRDefault="001E7A72" w:rsidP="0075083B">
      <w:pPr>
        <w:ind w:firstLine="708"/>
        <w:jc w:val="both"/>
        <w:rPr>
          <w:rFonts w:ascii="Times New Roman" w:hAnsi="Times New Roman" w:cs="Times New Roman"/>
        </w:rPr>
      </w:pPr>
      <w:r w:rsidRPr="00AD5ACE">
        <w:rPr>
          <w:rFonts w:ascii="Times New Roman" w:hAnsi="Times New Roman" w:cs="Times New Roman"/>
        </w:rPr>
        <w:t>Для использования информационно-коммуникационных технологий в образовательно</w:t>
      </w:r>
      <w:r w:rsidR="0027369B" w:rsidRPr="00AD5ACE">
        <w:rPr>
          <w:rFonts w:ascii="Times New Roman" w:hAnsi="Times New Roman" w:cs="Times New Roman"/>
        </w:rPr>
        <w:t>й</w:t>
      </w:r>
      <w:r w:rsidRPr="00AD5ACE">
        <w:rPr>
          <w:rFonts w:ascii="Times New Roman" w:hAnsi="Times New Roman" w:cs="Times New Roman"/>
        </w:rPr>
        <w:t xml:space="preserve"> </w:t>
      </w:r>
      <w:r w:rsidR="0027369B" w:rsidRPr="00AD5ACE">
        <w:rPr>
          <w:rFonts w:ascii="Times New Roman" w:hAnsi="Times New Roman" w:cs="Times New Roman"/>
        </w:rPr>
        <w:t>деятельности</w:t>
      </w:r>
      <w:r w:rsidRPr="00AD5ACE">
        <w:rPr>
          <w:rFonts w:ascii="Times New Roman" w:hAnsi="Times New Roman" w:cs="Times New Roman"/>
        </w:rPr>
        <w:t xml:space="preserve"> наш детский сад имеет необходимое техническое оборудование, программное обеспечение, методическое сопровождение. Имеется точка доступа к сети Интернет.</w:t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330"/>
      </w:tblGrid>
      <w:tr w:rsidR="001E7A72" w:rsidRPr="00AD5ACE" w14:paraId="6F6F1B88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CEA3" w14:textId="77777777" w:rsidR="001E7A72" w:rsidRPr="00AD5ACE" w:rsidRDefault="001E7A72" w:rsidP="001E7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F377" w14:textId="77777777" w:rsidR="001E7A72" w:rsidRPr="00AD5ACE" w:rsidRDefault="001E7A72" w:rsidP="001E7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E7A72" w:rsidRPr="00AD5ACE" w14:paraId="4D7E7F13" w14:textId="77777777" w:rsidTr="007E0C5F">
        <w:trPr>
          <w:trHeight w:val="43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218D" w14:textId="77777777" w:rsidR="001E7A72" w:rsidRPr="00AD5ACE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Стационарный компьютер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DC7E" w14:textId="77777777" w:rsidR="001E7A72" w:rsidRPr="00AD5ACE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</w:t>
            </w:r>
          </w:p>
        </w:tc>
      </w:tr>
      <w:tr w:rsidR="001E7A72" w:rsidRPr="00AD5ACE" w14:paraId="56BAABF8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E9AD" w14:textId="77777777" w:rsidR="001E7A72" w:rsidRPr="00AD5ACE" w:rsidRDefault="006E698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Мультимедийный проектор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494B" w14:textId="77777777" w:rsidR="001E7A72" w:rsidRPr="00AD5ACE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</w:p>
        </w:tc>
      </w:tr>
      <w:tr w:rsidR="001E7A72" w:rsidRPr="00AD5ACE" w14:paraId="3B17E304" w14:textId="77777777" w:rsidTr="007E0C5F">
        <w:trPr>
          <w:trHeight w:val="420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2E3F" w14:textId="77777777" w:rsidR="001E7A72" w:rsidRPr="00AD5ACE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Принтер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08F7" w14:textId="77777777" w:rsidR="001E7A72" w:rsidRPr="00AD5ACE" w:rsidRDefault="00EC7CAB" w:rsidP="001E7A72">
            <w:pPr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3</w:t>
            </w:r>
          </w:p>
        </w:tc>
      </w:tr>
      <w:tr w:rsidR="001E7A72" w:rsidRPr="00AD5ACE" w14:paraId="4F7B4723" w14:textId="77777777" w:rsidTr="007E0C5F">
        <w:trPr>
          <w:trHeight w:val="420"/>
        </w:trPr>
        <w:tc>
          <w:tcPr>
            <w:tcW w:w="6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F0E3" w14:textId="77777777" w:rsidR="001E7A72" w:rsidRPr="00AD5ACE" w:rsidRDefault="001E7A72" w:rsidP="001E7A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Музыкальный центр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0589" w14:textId="77777777" w:rsidR="001E7A72" w:rsidRPr="00AD5ACE" w:rsidRDefault="001E7A72" w:rsidP="001E7A72">
            <w:pPr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</w:t>
            </w:r>
          </w:p>
        </w:tc>
      </w:tr>
    </w:tbl>
    <w:p w14:paraId="4764F8E9" w14:textId="77777777" w:rsidR="001E7A72" w:rsidRPr="00AD5ACE" w:rsidRDefault="001E7A72" w:rsidP="001E7A72">
      <w:pPr>
        <w:jc w:val="both"/>
        <w:rPr>
          <w:rFonts w:ascii="Times New Roman" w:hAnsi="Times New Roman" w:cs="Times New Roman"/>
        </w:rPr>
      </w:pPr>
    </w:p>
    <w:p w14:paraId="07ADCB67" w14:textId="77777777" w:rsidR="001E7A72" w:rsidRPr="00AD5ACE" w:rsidRDefault="001E7A72" w:rsidP="001E7A72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AD5ACE">
        <w:rPr>
          <w:rFonts w:ascii="Times New Roman" w:hAnsi="Times New Roman" w:cs="Times New Roman"/>
        </w:rPr>
        <w:t>Все педагоги ДОУ имеют возможность работать за компьютером в отдельном кабинете.</w:t>
      </w:r>
      <w:r w:rsidRPr="00AD5ACE">
        <w:rPr>
          <w:rFonts w:ascii="Times New Roman" w:hAnsi="Times New Roman" w:cs="Times New Roman"/>
          <w:shd w:val="clear" w:color="auto" w:fill="FFFFFF"/>
        </w:rPr>
        <w:t xml:space="preserve"> ДОУ имеет дос</w:t>
      </w:r>
      <w:r w:rsidR="00EC7CAB" w:rsidRPr="00AD5ACE">
        <w:rPr>
          <w:rFonts w:ascii="Times New Roman" w:hAnsi="Times New Roman" w:cs="Times New Roman"/>
          <w:shd w:val="clear" w:color="auto" w:fill="FFFFFF"/>
        </w:rPr>
        <w:t xml:space="preserve">туп к сети Internet </w:t>
      </w:r>
      <w:r w:rsidRPr="00AD5ACE">
        <w:rPr>
          <w:rFonts w:ascii="Times New Roman" w:hAnsi="Times New Roman" w:cs="Times New Roman"/>
          <w:shd w:val="clear" w:color="auto" w:fill="FFFFFF"/>
        </w:rPr>
        <w:t xml:space="preserve"> сайт ДОУ, электронный почтовый ящик, помимо этого многие педагоги ведут свои блоги и имеют свои собственные сайты, что </w:t>
      </w:r>
      <w:r w:rsidRPr="00AD5ACE">
        <w:rPr>
          <w:rFonts w:ascii="Times New Roman" w:hAnsi="Times New Roman" w:cs="Times New Roman"/>
          <w:shd w:val="clear" w:color="auto" w:fill="FFFFFF"/>
        </w:rPr>
        <w:lastRenderedPageBreak/>
        <w:t>позволяет размещать важную информацию как на сайте ДОУ, так и в социальных сетях, своевременно довести до сведения родителей воспитанников важную и срочную информацию.</w:t>
      </w:r>
    </w:p>
    <w:p w14:paraId="3160F035" w14:textId="77777777" w:rsidR="00947228" w:rsidRPr="00AD5ACE" w:rsidRDefault="00947228" w:rsidP="009472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ДОУ в полном объеме  обеспечено методическими материалами и средствами</w:t>
      </w:r>
    </w:p>
    <w:p w14:paraId="6EEBE729" w14:textId="77777777" w:rsidR="00947228" w:rsidRPr="00AD5ACE" w:rsidRDefault="00947228" w:rsidP="009472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обучения, что способствует качественному выполнению задач ООП ДО.</w:t>
      </w:r>
    </w:p>
    <w:p w14:paraId="6B0FFBCA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F3B63CD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14:paraId="04708D36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5386"/>
        <w:gridCol w:w="2517"/>
      </w:tblGrid>
      <w:tr w:rsidR="00947228" w:rsidRPr="00AD5ACE" w14:paraId="2474C94B" w14:textId="77777777" w:rsidTr="0075083B">
        <w:tc>
          <w:tcPr>
            <w:tcW w:w="2303" w:type="dxa"/>
            <w:shd w:val="clear" w:color="auto" w:fill="auto"/>
          </w:tcPr>
          <w:p w14:paraId="6CE60D02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508DEF00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  <w:p w14:paraId="7016B4C7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2223812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65CDD517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947228" w:rsidRPr="00AD5ACE" w14:paraId="26500C20" w14:textId="77777777" w:rsidTr="0075083B">
        <w:tc>
          <w:tcPr>
            <w:tcW w:w="2303" w:type="dxa"/>
            <w:shd w:val="clear" w:color="auto" w:fill="auto"/>
          </w:tcPr>
          <w:p w14:paraId="2F5B185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Петрова В.И.,</w:t>
            </w:r>
          </w:p>
          <w:p w14:paraId="54C1902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14:paraId="20C3299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A204DE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Этические беседы с детьми 4-7 лет. Нравственное воспитание в детском саду</w:t>
            </w:r>
          </w:p>
        </w:tc>
        <w:tc>
          <w:tcPr>
            <w:tcW w:w="2517" w:type="dxa"/>
            <w:shd w:val="clear" w:color="auto" w:fill="auto"/>
          </w:tcPr>
          <w:p w14:paraId="4459063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2013</w:t>
            </w:r>
          </w:p>
        </w:tc>
      </w:tr>
      <w:tr w:rsidR="00947228" w:rsidRPr="00AD5ACE" w14:paraId="4C199275" w14:textId="77777777" w:rsidTr="0075083B">
        <w:tc>
          <w:tcPr>
            <w:tcW w:w="2303" w:type="dxa"/>
            <w:shd w:val="clear" w:color="auto" w:fill="auto"/>
          </w:tcPr>
          <w:p w14:paraId="67EDFE8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5386" w:type="dxa"/>
            <w:shd w:val="clear" w:color="auto" w:fill="auto"/>
          </w:tcPr>
          <w:p w14:paraId="304AE8F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дошкольников.</w:t>
            </w:r>
          </w:p>
          <w:p w14:paraId="44D76C9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Пособие для педагогов дошкольных учреждений и родителей</w:t>
            </w:r>
          </w:p>
        </w:tc>
        <w:tc>
          <w:tcPr>
            <w:tcW w:w="2517" w:type="dxa"/>
            <w:shd w:val="clear" w:color="auto" w:fill="auto"/>
          </w:tcPr>
          <w:p w14:paraId="176D030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512E1626" w14:textId="77777777" w:rsidTr="0075083B">
        <w:tc>
          <w:tcPr>
            <w:tcW w:w="2303" w:type="dxa"/>
            <w:shd w:val="clear" w:color="auto" w:fill="auto"/>
          </w:tcPr>
          <w:p w14:paraId="0C1482D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5386" w:type="dxa"/>
            <w:shd w:val="clear" w:color="auto" w:fill="auto"/>
          </w:tcPr>
          <w:p w14:paraId="09EB96D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Три сигнала светофора: Ознакомление дошкольников с правилами дорожного движения: Методическое пособие</w:t>
            </w:r>
          </w:p>
        </w:tc>
        <w:tc>
          <w:tcPr>
            <w:tcW w:w="2517" w:type="dxa"/>
            <w:shd w:val="clear" w:color="auto" w:fill="auto"/>
          </w:tcPr>
          <w:p w14:paraId="2E06AD2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М.: Мозаика-Синтез, 2014</w:t>
            </w:r>
          </w:p>
        </w:tc>
      </w:tr>
      <w:tr w:rsidR="00947228" w:rsidRPr="00AD5ACE" w14:paraId="5F709D4C" w14:textId="77777777" w:rsidTr="0075083B">
        <w:tc>
          <w:tcPr>
            <w:tcW w:w="2303" w:type="dxa"/>
            <w:shd w:val="clear" w:color="auto" w:fill="auto"/>
          </w:tcPr>
          <w:p w14:paraId="70148D3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5F7B4A6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Система работы в первой младшей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17E24B5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45565510" w14:textId="77777777" w:rsidTr="0075083B">
        <w:tc>
          <w:tcPr>
            <w:tcW w:w="2303" w:type="dxa"/>
            <w:shd w:val="clear" w:color="auto" w:fill="auto"/>
          </w:tcPr>
          <w:p w14:paraId="7E4F46E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386" w:type="dxa"/>
            <w:shd w:val="clear" w:color="auto" w:fill="auto"/>
          </w:tcPr>
          <w:p w14:paraId="425FBAA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Система работы во второй младшей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6D893F8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</w:tc>
      </w:tr>
      <w:tr w:rsidR="00947228" w:rsidRPr="00AD5ACE" w14:paraId="1AA51FC9" w14:textId="77777777" w:rsidTr="0075083B">
        <w:tc>
          <w:tcPr>
            <w:tcW w:w="2303" w:type="dxa"/>
            <w:shd w:val="clear" w:color="auto" w:fill="auto"/>
          </w:tcPr>
          <w:p w14:paraId="1C0A23F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4C11F2A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Система работы в средней группе детского сада</w:t>
            </w:r>
          </w:p>
        </w:tc>
        <w:tc>
          <w:tcPr>
            <w:tcW w:w="2517" w:type="dxa"/>
            <w:shd w:val="clear" w:color="auto" w:fill="auto"/>
          </w:tcPr>
          <w:p w14:paraId="6796AE2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400A1CB9" w14:textId="77777777" w:rsidTr="0075083B">
        <w:tc>
          <w:tcPr>
            <w:tcW w:w="2303" w:type="dxa"/>
            <w:shd w:val="clear" w:color="auto" w:fill="auto"/>
          </w:tcPr>
          <w:p w14:paraId="4BC12C4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4CCC537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55ABEF5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5F867A72" w14:textId="77777777" w:rsidTr="0075083B">
        <w:tc>
          <w:tcPr>
            <w:tcW w:w="2303" w:type="dxa"/>
            <w:shd w:val="clear" w:color="auto" w:fill="auto"/>
          </w:tcPr>
          <w:p w14:paraId="5EFCB48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 </w:t>
            </w:r>
          </w:p>
        </w:tc>
        <w:tc>
          <w:tcPr>
            <w:tcW w:w="5386" w:type="dxa"/>
            <w:shd w:val="clear" w:color="auto" w:fill="auto"/>
          </w:tcPr>
          <w:p w14:paraId="1FA7932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AC4809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2F46EAFB" w14:textId="77777777" w:rsidTr="0075083B">
        <w:tc>
          <w:tcPr>
            <w:tcW w:w="2303" w:type="dxa"/>
            <w:shd w:val="clear" w:color="auto" w:fill="auto"/>
          </w:tcPr>
          <w:p w14:paraId="451453D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Комарова Т.С.,</w:t>
            </w:r>
          </w:p>
          <w:p w14:paraId="37E10C3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14:paraId="4F9E5AC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Павлова Л.Ю.</w:t>
            </w:r>
          </w:p>
        </w:tc>
        <w:tc>
          <w:tcPr>
            <w:tcW w:w="5386" w:type="dxa"/>
            <w:shd w:val="clear" w:color="auto" w:fill="auto"/>
          </w:tcPr>
          <w:p w14:paraId="090DFC2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саду. Программа и методические рекомендации</w:t>
            </w:r>
          </w:p>
        </w:tc>
        <w:tc>
          <w:tcPr>
            <w:tcW w:w="2517" w:type="dxa"/>
            <w:shd w:val="clear" w:color="auto" w:fill="auto"/>
          </w:tcPr>
          <w:p w14:paraId="788F5F4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2010</w:t>
            </w:r>
          </w:p>
        </w:tc>
      </w:tr>
    </w:tbl>
    <w:p w14:paraId="4EB15E0C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71DB6A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pPr w:leftFromText="180" w:rightFromText="180" w:vertAnchor="text" w:horzAnchor="margin" w:tblpY="212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AD5ACE" w14:paraId="6C133278" w14:textId="77777777" w:rsidTr="00BB2587">
        <w:tc>
          <w:tcPr>
            <w:tcW w:w="2269" w:type="dxa"/>
            <w:shd w:val="clear" w:color="auto" w:fill="auto"/>
          </w:tcPr>
          <w:p w14:paraId="7BFB17F1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6AD27FB8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5386" w:type="dxa"/>
            <w:shd w:val="clear" w:color="auto" w:fill="auto"/>
          </w:tcPr>
          <w:p w14:paraId="287AA9C2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04CF5152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14:paraId="206F621A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228" w:rsidRPr="00AD5ACE" w14:paraId="23DC213B" w14:textId="77777777" w:rsidTr="00BB2587">
        <w:tc>
          <w:tcPr>
            <w:tcW w:w="2269" w:type="dxa"/>
            <w:shd w:val="clear" w:color="auto" w:fill="auto"/>
          </w:tcPr>
          <w:p w14:paraId="37841A2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</w:p>
          <w:p w14:paraId="61ED48D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Галимов О.Р.</w:t>
            </w:r>
          </w:p>
          <w:p w14:paraId="670FB8F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138C92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 деятельность дошкольников. Для занятий с детьми 4-7 лет</w:t>
            </w:r>
          </w:p>
        </w:tc>
        <w:tc>
          <w:tcPr>
            <w:tcW w:w="2517" w:type="dxa"/>
            <w:shd w:val="clear" w:color="auto" w:fill="auto"/>
          </w:tcPr>
          <w:p w14:paraId="5A89D80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  <w:p w14:paraId="7532405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65DD593A" w14:textId="77777777" w:rsidTr="00BB2587">
        <w:tc>
          <w:tcPr>
            <w:tcW w:w="2269" w:type="dxa"/>
            <w:shd w:val="clear" w:color="auto" w:fill="auto"/>
          </w:tcPr>
          <w:p w14:paraId="4EF3883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Крашенинникова</w:t>
            </w:r>
          </w:p>
          <w:p w14:paraId="6FBD46C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Е.Е., Холодова О.Л.</w:t>
            </w:r>
          </w:p>
        </w:tc>
        <w:tc>
          <w:tcPr>
            <w:tcW w:w="5386" w:type="dxa"/>
            <w:shd w:val="clear" w:color="auto" w:fill="auto"/>
          </w:tcPr>
          <w:p w14:paraId="4B51EF6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 познавательных  способностей</w:t>
            </w:r>
          </w:p>
          <w:p w14:paraId="21592C0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дошкольников (4-7 лет)</w:t>
            </w:r>
          </w:p>
        </w:tc>
        <w:tc>
          <w:tcPr>
            <w:tcW w:w="2517" w:type="dxa"/>
            <w:shd w:val="clear" w:color="auto" w:fill="auto"/>
          </w:tcPr>
          <w:p w14:paraId="74FB404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7E0EC830" w14:textId="77777777" w:rsidTr="00BB2587">
        <w:tc>
          <w:tcPr>
            <w:tcW w:w="2269" w:type="dxa"/>
            <w:shd w:val="clear" w:color="auto" w:fill="auto"/>
          </w:tcPr>
          <w:p w14:paraId="77B4EEE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</w:p>
          <w:p w14:paraId="733DA57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1F011A1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8530B8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дошкольников. Пособие для педагогов дошкольных учреждений</w:t>
            </w:r>
          </w:p>
        </w:tc>
        <w:tc>
          <w:tcPr>
            <w:tcW w:w="2517" w:type="dxa"/>
            <w:shd w:val="clear" w:color="auto" w:fill="auto"/>
          </w:tcPr>
          <w:p w14:paraId="74EDD05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Мозаика – Синтез,</w:t>
            </w:r>
          </w:p>
          <w:p w14:paraId="625FAB4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0B3B53E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1463DEB5" w14:textId="77777777" w:rsidTr="00BB2587">
        <w:tc>
          <w:tcPr>
            <w:tcW w:w="2269" w:type="dxa"/>
            <w:shd w:val="clear" w:color="auto" w:fill="auto"/>
          </w:tcPr>
          <w:p w14:paraId="1822E2A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0D5D2AC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4A40056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51B9E0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Формирование  элементарных математических представлений.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5F8A3E1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  <w:p w14:paraId="557C15F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7BBE3CEE" w14:textId="77777777" w:rsidTr="00BB2587">
        <w:tc>
          <w:tcPr>
            <w:tcW w:w="2269" w:type="dxa"/>
            <w:shd w:val="clear" w:color="auto" w:fill="auto"/>
          </w:tcPr>
          <w:p w14:paraId="566372C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4037693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28CCB89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0D2C05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 по  формированию  элементарных</w:t>
            </w:r>
          </w:p>
          <w:p w14:paraId="4028AB2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представлений. Ознакомление с предметным и социальным окружением. Вторая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733A0AA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Мозаика – Синтез, </w:t>
            </w:r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14:paraId="14B841B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35F3E161" w14:textId="77777777" w:rsidTr="00BB2587">
        <w:tc>
          <w:tcPr>
            <w:tcW w:w="2269" w:type="dxa"/>
            <w:shd w:val="clear" w:color="auto" w:fill="auto"/>
          </w:tcPr>
          <w:p w14:paraId="4C3477C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Помораева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13E447A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379D2E7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40BE3B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элементарных</w:t>
            </w:r>
          </w:p>
          <w:p w14:paraId="772CD46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0DDE42B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2012</w:t>
            </w:r>
          </w:p>
          <w:p w14:paraId="22B2870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58EFCC9B" w14:textId="77777777" w:rsidTr="00BB2587">
        <w:tc>
          <w:tcPr>
            <w:tcW w:w="2269" w:type="dxa"/>
            <w:shd w:val="clear" w:color="auto" w:fill="auto"/>
          </w:tcPr>
          <w:p w14:paraId="681A100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4AE64C9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0015FBF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670709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элементарных</w:t>
            </w:r>
          </w:p>
          <w:p w14:paraId="029C821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 Старшая группа (5- 6 лет)</w:t>
            </w:r>
          </w:p>
        </w:tc>
        <w:tc>
          <w:tcPr>
            <w:tcW w:w="2517" w:type="dxa"/>
            <w:shd w:val="clear" w:color="auto" w:fill="auto"/>
          </w:tcPr>
          <w:p w14:paraId="4936772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  <w:p w14:paraId="4986F19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408E803C" w14:textId="77777777" w:rsidTr="00BB2587">
        <w:tc>
          <w:tcPr>
            <w:tcW w:w="2269" w:type="dxa"/>
            <w:shd w:val="clear" w:color="auto" w:fill="auto"/>
          </w:tcPr>
          <w:p w14:paraId="0289357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14:paraId="64D50A4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5BF8C6F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1F531B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 по  формированию  элементарных</w:t>
            </w:r>
          </w:p>
          <w:p w14:paraId="66821B3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285AFB0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2012</w:t>
            </w:r>
          </w:p>
          <w:p w14:paraId="455DF50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6C284BDE" w14:textId="77777777" w:rsidTr="00BB2587">
        <w:tc>
          <w:tcPr>
            <w:tcW w:w="2269" w:type="dxa"/>
            <w:shd w:val="clear" w:color="auto" w:fill="auto"/>
          </w:tcPr>
          <w:p w14:paraId="35DA647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14:paraId="164C63C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5386" w:type="dxa"/>
            <w:shd w:val="clear" w:color="auto" w:fill="auto"/>
          </w:tcPr>
          <w:p w14:paraId="0B9C6E2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Старшая группа</w:t>
            </w:r>
          </w:p>
        </w:tc>
        <w:tc>
          <w:tcPr>
            <w:tcW w:w="2517" w:type="dxa"/>
            <w:shd w:val="clear" w:color="auto" w:fill="auto"/>
          </w:tcPr>
          <w:p w14:paraId="0B3ADC7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78164142" w14:textId="77777777" w:rsidTr="00BB2587">
        <w:tc>
          <w:tcPr>
            <w:tcW w:w="2269" w:type="dxa"/>
            <w:shd w:val="clear" w:color="auto" w:fill="auto"/>
          </w:tcPr>
          <w:p w14:paraId="60F37BE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  <w:p w14:paraId="77E561A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5386" w:type="dxa"/>
            <w:shd w:val="clear" w:color="auto" w:fill="auto"/>
          </w:tcPr>
          <w:p w14:paraId="35E00C8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 с  природой  в  детском  саду.</w:t>
            </w:r>
          </w:p>
          <w:p w14:paraId="6F4C534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17" w:type="dxa"/>
            <w:shd w:val="clear" w:color="auto" w:fill="auto"/>
          </w:tcPr>
          <w:p w14:paraId="5E22CCC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661A654B" w14:textId="77777777" w:rsidTr="00BB2587">
        <w:tc>
          <w:tcPr>
            <w:tcW w:w="2269" w:type="dxa"/>
            <w:shd w:val="clear" w:color="auto" w:fill="auto"/>
          </w:tcPr>
          <w:p w14:paraId="08D27AD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Л.Ю.  </w:t>
            </w:r>
          </w:p>
        </w:tc>
        <w:tc>
          <w:tcPr>
            <w:tcW w:w="5386" w:type="dxa"/>
            <w:shd w:val="clear" w:color="auto" w:fill="auto"/>
          </w:tcPr>
          <w:p w14:paraId="0DBE3E8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миром. Для работы с детьми 4-7 лет</w:t>
            </w:r>
          </w:p>
        </w:tc>
        <w:tc>
          <w:tcPr>
            <w:tcW w:w="2517" w:type="dxa"/>
            <w:shd w:val="clear" w:color="auto" w:fill="auto"/>
          </w:tcPr>
          <w:p w14:paraId="5671870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  <w:p w14:paraId="5C55E40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2493FC22" w14:textId="77777777" w:rsidTr="00BB2587">
        <w:tc>
          <w:tcPr>
            <w:tcW w:w="2269" w:type="dxa"/>
            <w:shd w:val="clear" w:color="auto" w:fill="auto"/>
          </w:tcPr>
          <w:p w14:paraId="1DACCC4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0925BE6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 с  предметным  и  социальным</w:t>
            </w:r>
          </w:p>
          <w:p w14:paraId="08070E0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окружением.  Ознакомление  с  предметным  и социальным окружением. Вторая младшая группа</w:t>
            </w:r>
          </w:p>
        </w:tc>
        <w:tc>
          <w:tcPr>
            <w:tcW w:w="2517" w:type="dxa"/>
            <w:shd w:val="clear" w:color="auto" w:fill="auto"/>
          </w:tcPr>
          <w:p w14:paraId="11B1DF6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2015.</w:t>
            </w:r>
          </w:p>
          <w:p w14:paraId="6FD39F5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31FB64F1" w14:textId="77777777" w:rsidTr="00BB2587">
        <w:tc>
          <w:tcPr>
            <w:tcW w:w="2269" w:type="dxa"/>
            <w:shd w:val="clear" w:color="auto" w:fill="auto"/>
          </w:tcPr>
          <w:p w14:paraId="5C3C7B3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174EF4A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 с  предметным  и  социальным</w:t>
            </w:r>
          </w:p>
          <w:p w14:paraId="4B0C42B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окружением.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3068727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</w:tc>
      </w:tr>
      <w:tr w:rsidR="00947228" w:rsidRPr="00AD5ACE" w14:paraId="02181797" w14:textId="77777777" w:rsidTr="00BB2587">
        <w:tc>
          <w:tcPr>
            <w:tcW w:w="2269" w:type="dxa"/>
            <w:shd w:val="clear" w:color="auto" w:fill="auto"/>
          </w:tcPr>
          <w:p w14:paraId="145C501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347A24D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 с  предметным  и  социальным</w:t>
            </w:r>
          </w:p>
          <w:p w14:paraId="4CE4A18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окружением.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7A14915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2011</w:t>
            </w:r>
          </w:p>
        </w:tc>
      </w:tr>
      <w:tr w:rsidR="00947228" w:rsidRPr="00AD5ACE" w14:paraId="3FAE0E94" w14:textId="77777777" w:rsidTr="00BB2587">
        <w:tc>
          <w:tcPr>
            <w:tcW w:w="2269" w:type="dxa"/>
            <w:shd w:val="clear" w:color="auto" w:fill="auto"/>
          </w:tcPr>
          <w:p w14:paraId="714DA7D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</w:p>
        </w:tc>
        <w:tc>
          <w:tcPr>
            <w:tcW w:w="5386" w:type="dxa"/>
            <w:shd w:val="clear" w:color="auto" w:fill="auto"/>
          </w:tcPr>
          <w:p w14:paraId="4B2CAE7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Ознакомление  с  предметным  и  социальным</w:t>
            </w:r>
          </w:p>
          <w:p w14:paraId="0C2EB1A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окружением.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661142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  <w:p w14:paraId="054EEB8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225A0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1A2725" w14:textId="77777777" w:rsidR="00977565" w:rsidRPr="00AD5ACE" w:rsidRDefault="00977565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C7CE1" w14:textId="77777777" w:rsidR="00977565" w:rsidRPr="00AD5ACE" w:rsidRDefault="00977565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F6D52" w14:textId="77777777" w:rsidR="006E6982" w:rsidRPr="00AD5ACE" w:rsidRDefault="006E6982" w:rsidP="009775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BB9" w14:textId="77777777" w:rsidR="006E6982" w:rsidRPr="00AD5ACE" w:rsidRDefault="006E6982" w:rsidP="009775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7287D" w14:textId="77777777" w:rsidR="00947228" w:rsidRPr="00AD5ACE" w:rsidRDefault="00947228" w:rsidP="009775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14:paraId="21392CE9" w14:textId="77777777" w:rsidR="00977565" w:rsidRPr="00AD5ACE" w:rsidRDefault="00977565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AD5ACE" w14:paraId="5B756074" w14:textId="77777777" w:rsidTr="00BB2587">
        <w:tc>
          <w:tcPr>
            <w:tcW w:w="2269" w:type="dxa"/>
            <w:shd w:val="clear" w:color="auto" w:fill="auto"/>
          </w:tcPr>
          <w:p w14:paraId="297CB6E5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30813746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  <w:p w14:paraId="6832483A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C09C411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4DB3A8B3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14:paraId="005BC3DB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228" w:rsidRPr="00AD5ACE" w14:paraId="1CAD1ED3" w14:textId="77777777" w:rsidTr="00BB2587">
        <w:tc>
          <w:tcPr>
            <w:tcW w:w="2269" w:type="dxa"/>
            <w:shd w:val="clear" w:color="auto" w:fill="auto"/>
          </w:tcPr>
          <w:p w14:paraId="41022F5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386" w:type="dxa"/>
            <w:shd w:val="clear" w:color="auto" w:fill="auto"/>
          </w:tcPr>
          <w:p w14:paraId="0BDDEAE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5B8872E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Синтез,2015</w:t>
            </w:r>
          </w:p>
        </w:tc>
      </w:tr>
      <w:tr w:rsidR="00947228" w:rsidRPr="00AD5ACE" w14:paraId="7B9B51CF" w14:textId="77777777" w:rsidTr="00BB2587">
        <w:tc>
          <w:tcPr>
            <w:tcW w:w="2269" w:type="dxa"/>
            <w:shd w:val="clear" w:color="auto" w:fill="auto"/>
          </w:tcPr>
          <w:p w14:paraId="388457C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4827251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Вторая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20C689A5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4DB86E8D" w14:textId="77777777" w:rsidTr="00BB2587">
        <w:tc>
          <w:tcPr>
            <w:tcW w:w="2269" w:type="dxa"/>
            <w:shd w:val="clear" w:color="auto" w:fill="auto"/>
          </w:tcPr>
          <w:p w14:paraId="109E6E5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28FC722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77B3F48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77CFEF5D" w14:textId="77777777" w:rsidTr="00BB2587">
        <w:tc>
          <w:tcPr>
            <w:tcW w:w="2269" w:type="dxa"/>
            <w:shd w:val="clear" w:color="auto" w:fill="auto"/>
          </w:tcPr>
          <w:p w14:paraId="3776082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46231CA7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4C0F08C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212639CC" w14:textId="77777777" w:rsidTr="00BB2587">
        <w:tc>
          <w:tcPr>
            <w:tcW w:w="2269" w:type="dxa"/>
            <w:shd w:val="clear" w:color="auto" w:fill="auto"/>
          </w:tcPr>
          <w:p w14:paraId="7F1EAA6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567C601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7C7EA25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2012</w:t>
            </w:r>
          </w:p>
        </w:tc>
      </w:tr>
      <w:tr w:rsidR="00947228" w:rsidRPr="00AD5ACE" w14:paraId="672053D9" w14:textId="77777777" w:rsidTr="00BB2587">
        <w:tc>
          <w:tcPr>
            <w:tcW w:w="2269" w:type="dxa"/>
            <w:shd w:val="clear" w:color="auto" w:fill="auto"/>
          </w:tcPr>
          <w:p w14:paraId="5284137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</w:p>
        </w:tc>
        <w:tc>
          <w:tcPr>
            <w:tcW w:w="5386" w:type="dxa"/>
            <w:shd w:val="clear" w:color="auto" w:fill="auto"/>
          </w:tcPr>
          <w:p w14:paraId="2FEB733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художественной литературе  </w:t>
            </w:r>
          </w:p>
        </w:tc>
        <w:tc>
          <w:tcPr>
            <w:tcW w:w="2517" w:type="dxa"/>
            <w:shd w:val="clear" w:color="auto" w:fill="auto"/>
          </w:tcPr>
          <w:p w14:paraId="76B05E5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2010</w:t>
            </w:r>
          </w:p>
        </w:tc>
      </w:tr>
    </w:tbl>
    <w:p w14:paraId="5E3D8BAA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23DECF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14:paraId="4D27942C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AD5ACE" w14:paraId="29338E2C" w14:textId="77777777" w:rsidTr="00BB2587">
        <w:tc>
          <w:tcPr>
            <w:tcW w:w="2269" w:type="dxa"/>
            <w:shd w:val="clear" w:color="auto" w:fill="auto"/>
          </w:tcPr>
          <w:p w14:paraId="026C4843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14:paraId="0F1CD183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  <w:p w14:paraId="5F9E57A5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895499B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72359207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14:paraId="0C3004C4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228" w:rsidRPr="00AD5ACE" w14:paraId="592D8EBC" w14:textId="77777777" w:rsidTr="00BB2587">
        <w:tc>
          <w:tcPr>
            <w:tcW w:w="2269" w:type="dxa"/>
            <w:shd w:val="clear" w:color="auto" w:fill="auto"/>
          </w:tcPr>
          <w:p w14:paraId="39E205F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F0B1E8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Развитие  художественных  способностей</w:t>
            </w:r>
          </w:p>
          <w:p w14:paraId="58A0214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517" w:type="dxa"/>
            <w:shd w:val="clear" w:color="auto" w:fill="auto"/>
          </w:tcPr>
          <w:p w14:paraId="122965A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54FB76D1" w14:textId="77777777" w:rsidTr="00BB2587">
        <w:tc>
          <w:tcPr>
            <w:tcW w:w="2269" w:type="dxa"/>
            <w:shd w:val="clear" w:color="auto" w:fill="auto"/>
          </w:tcPr>
          <w:p w14:paraId="43C99EA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8D977F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Вторая группа раннего возраста (2-3 года)</w:t>
            </w:r>
          </w:p>
        </w:tc>
        <w:tc>
          <w:tcPr>
            <w:tcW w:w="2517" w:type="dxa"/>
            <w:shd w:val="clear" w:color="auto" w:fill="auto"/>
          </w:tcPr>
          <w:p w14:paraId="39DD0BA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  <w:p w14:paraId="7014472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706153D6" w14:textId="77777777" w:rsidTr="00BB2587">
        <w:tc>
          <w:tcPr>
            <w:tcW w:w="2269" w:type="dxa"/>
            <w:shd w:val="clear" w:color="auto" w:fill="auto"/>
          </w:tcPr>
          <w:p w14:paraId="4E0A184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74531CC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33842A8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</w:tc>
      </w:tr>
      <w:tr w:rsidR="00947228" w:rsidRPr="00AD5ACE" w14:paraId="64D52CB7" w14:textId="77777777" w:rsidTr="00BB2587">
        <w:tc>
          <w:tcPr>
            <w:tcW w:w="2269" w:type="dxa"/>
            <w:shd w:val="clear" w:color="auto" w:fill="auto"/>
          </w:tcPr>
          <w:p w14:paraId="60DA392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2ED00D5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7E9CEA4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2012</w:t>
            </w:r>
          </w:p>
        </w:tc>
      </w:tr>
      <w:tr w:rsidR="00947228" w:rsidRPr="00AD5ACE" w14:paraId="774DA73A" w14:textId="77777777" w:rsidTr="00BB2587">
        <w:tc>
          <w:tcPr>
            <w:tcW w:w="2269" w:type="dxa"/>
            <w:shd w:val="clear" w:color="auto" w:fill="auto"/>
          </w:tcPr>
          <w:p w14:paraId="612150D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</w:p>
        </w:tc>
        <w:tc>
          <w:tcPr>
            <w:tcW w:w="5386" w:type="dxa"/>
            <w:shd w:val="clear" w:color="auto" w:fill="auto"/>
          </w:tcPr>
          <w:p w14:paraId="5627BC5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детском саду. Подготовительная к школе группа (6-7 лет)</w:t>
            </w:r>
          </w:p>
        </w:tc>
        <w:tc>
          <w:tcPr>
            <w:tcW w:w="2517" w:type="dxa"/>
            <w:shd w:val="clear" w:color="auto" w:fill="auto"/>
          </w:tcPr>
          <w:p w14:paraId="4D72680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Синтез,2014</w:t>
            </w:r>
          </w:p>
          <w:p w14:paraId="390E5E8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28" w:rsidRPr="00AD5ACE" w14:paraId="06D5AEA6" w14:textId="77777777" w:rsidTr="00BB2587">
        <w:tc>
          <w:tcPr>
            <w:tcW w:w="2269" w:type="dxa"/>
            <w:shd w:val="clear" w:color="auto" w:fill="auto"/>
          </w:tcPr>
          <w:p w14:paraId="791546C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4048C03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в детском саду. Средняя группа (4-5 лет)</w:t>
            </w:r>
          </w:p>
        </w:tc>
        <w:tc>
          <w:tcPr>
            <w:tcW w:w="2517" w:type="dxa"/>
            <w:shd w:val="clear" w:color="auto" w:fill="auto"/>
          </w:tcPr>
          <w:p w14:paraId="4202F74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5AFDBF33" w14:textId="77777777" w:rsidTr="00BB2587">
        <w:tc>
          <w:tcPr>
            <w:tcW w:w="2269" w:type="dxa"/>
            <w:shd w:val="clear" w:color="auto" w:fill="auto"/>
          </w:tcPr>
          <w:p w14:paraId="4E99C4D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7C2117D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в детском саду. Старшая группа (5-6 лет)</w:t>
            </w:r>
          </w:p>
        </w:tc>
        <w:tc>
          <w:tcPr>
            <w:tcW w:w="2517" w:type="dxa"/>
            <w:shd w:val="clear" w:color="auto" w:fill="auto"/>
          </w:tcPr>
          <w:p w14:paraId="1C9D562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2015</w:t>
            </w:r>
          </w:p>
        </w:tc>
      </w:tr>
      <w:tr w:rsidR="00947228" w:rsidRPr="00AD5ACE" w14:paraId="7DFE6F74" w14:textId="77777777" w:rsidTr="00BB2587">
        <w:tc>
          <w:tcPr>
            <w:tcW w:w="2269" w:type="dxa"/>
            <w:shd w:val="clear" w:color="auto" w:fill="auto"/>
          </w:tcPr>
          <w:p w14:paraId="539CDC7F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43C3CD3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Подготовительная к школе группа (6–7 лет).</w:t>
            </w:r>
          </w:p>
        </w:tc>
        <w:tc>
          <w:tcPr>
            <w:tcW w:w="2517" w:type="dxa"/>
            <w:shd w:val="clear" w:color="auto" w:fill="auto"/>
          </w:tcPr>
          <w:p w14:paraId="49A502C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  <w:p w14:paraId="5A68B54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6A41D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D2A077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14:paraId="4D62A3FC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6"/>
        <w:gridCol w:w="2517"/>
      </w:tblGrid>
      <w:tr w:rsidR="00947228" w:rsidRPr="00AD5ACE" w14:paraId="44729977" w14:textId="77777777" w:rsidTr="00BB2587">
        <w:tc>
          <w:tcPr>
            <w:tcW w:w="2269" w:type="dxa"/>
            <w:shd w:val="clear" w:color="auto" w:fill="auto"/>
          </w:tcPr>
          <w:p w14:paraId="5C39E192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386" w:type="dxa"/>
            <w:shd w:val="clear" w:color="auto" w:fill="auto"/>
          </w:tcPr>
          <w:p w14:paraId="338F94E0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shd w:val="clear" w:color="auto" w:fill="auto"/>
          </w:tcPr>
          <w:p w14:paraId="264F325D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14:paraId="474BDD38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228" w:rsidRPr="00AD5ACE" w14:paraId="1759CE95" w14:textId="77777777" w:rsidTr="00BB2587">
        <w:tc>
          <w:tcPr>
            <w:tcW w:w="2269" w:type="dxa"/>
            <w:shd w:val="clear" w:color="auto" w:fill="auto"/>
          </w:tcPr>
          <w:p w14:paraId="7B76483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386" w:type="dxa"/>
            <w:shd w:val="clear" w:color="auto" w:fill="auto"/>
          </w:tcPr>
          <w:p w14:paraId="03BC511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гимнастика: Комплексы</w:t>
            </w:r>
          </w:p>
          <w:p w14:paraId="6A80091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упражнений для детей 3-7 лет</w:t>
            </w:r>
          </w:p>
        </w:tc>
        <w:tc>
          <w:tcPr>
            <w:tcW w:w="2517" w:type="dxa"/>
            <w:shd w:val="clear" w:color="auto" w:fill="auto"/>
          </w:tcPr>
          <w:p w14:paraId="4CE8BAF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2013</w:t>
            </w:r>
          </w:p>
        </w:tc>
      </w:tr>
      <w:tr w:rsidR="00947228" w:rsidRPr="00AD5ACE" w14:paraId="6C29C2B9" w14:textId="77777777" w:rsidTr="00BB2587">
        <w:tc>
          <w:tcPr>
            <w:tcW w:w="2269" w:type="dxa"/>
            <w:shd w:val="clear" w:color="auto" w:fill="auto"/>
          </w:tcPr>
          <w:p w14:paraId="6B56E1B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5386" w:type="dxa"/>
            <w:shd w:val="clear" w:color="auto" w:fill="auto"/>
          </w:tcPr>
          <w:p w14:paraId="7F1E6DD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детей 2-7 лет. Методическое пособие</w:t>
            </w:r>
          </w:p>
        </w:tc>
        <w:tc>
          <w:tcPr>
            <w:tcW w:w="2517" w:type="dxa"/>
            <w:shd w:val="clear" w:color="auto" w:fill="auto"/>
          </w:tcPr>
          <w:p w14:paraId="4D69BAA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2013</w:t>
            </w:r>
          </w:p>
        </w:tc>
      </w:tr>
      <w:tr w:rsidR="00947228" w:rsidRPr="00AD5ACE" w14:paraId="0658712C" w14:textId="77777777" w:rsidTr="00BB2587">
        <w:tc>
          <w:tcPr>
            <w:tcW w:w="2269" w:type="dxa"/>
            <w:shd w:val="clear" w:color="auto" w:fill="auto"/>
          </w:tcPr>
          <w:p w14:paraId="1920264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016A0B74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Подвижные игры и игровые упражнения для детей 5-7 лет</w:t>
            </w:r>
          </w:p>
        </w:tc>
        <w:tc>
          <w:tcPr>
            <w:tcW w:w="2517" w:type="dxa"/>
            <w:shd w:val="clear" w:color="auto" w:fill="auto"/>
          </w:tcPr>
          <w:p w14:paraId="5C460C73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2013</w:t>
            </w:r>
          </w:p>
        </w:tc>
      </w:tr>
      <w:tr w:rsidR="00947228" w:rsidRPr="00AD5ACE" w14:paraId="07D68581" w14:textId="77777777" w:rsidTr="00BB2587">
        <w:tc>
          <w:tcPr>
            <w:tcW w:w="2269" w:type="dxa"/>
            <w:shd w:val="clear" w:color="auto" w:fill="auto"/>
          </w:tcPr>
          <w:p w14:paraId="09FA585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641AB8C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саду: Младшая группа (2-3 года)</w:t>
            </w:r>
          </w:p>
        </w:tc>
        <w:tc>
          <w:tcPr>
            <w:tcW w:w="2517" w:type="dxa"/>
            <w:shd w:val="clear" w:color="auto" w:fill="auto"/>
          </w:tcPr>
          <w:p w14:paraId="70304BB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2013</w:t>
            </w:r>
          </w:p>
        </w:tc>
      </w:tr>
      <w:tr w:rsidR="00947228" w:rsidRPr="00AD5ACE" w14:paraId="7E3F1FB7" w14:textId="77777777" w:rsidTr="00BB2587">
        <w:tc>
          <w:tcPr>
            <w:tcW w:w="2269" w:type="dxa"/>
            <w:shd w:val="clear" w:color="auto" w:fill="auto"/>
          </w:tcPr>
          <w:p w14:paraId="4BCC527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7883BC2C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саду: Младшая группа (3-4 года)</w:t>
            </w:r>
          </w:p>
        </w:tc>
        <w:tc>
          <w:tcPr>
            <w:tcW w:w="2517" w:type="dxa"/>
            <w:shd w:val="clear" w:color="auto" w:fill="auto"/>
          </w:tcPr>
          <w:p w14:paraId="70D6DF3D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3A56C715" w14:textId="77777777" w:rsidTr="00BB2587">
        <w:tc>
          <w:tcPr>
            <w:tcW w:w="2269" w:type="dxa"/>
            <w:shd w:val="clear" w:color="auto" w:fill="auto"/>
          </w:tcPr>
          <w:p w14:paraId="56B0B9B9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54D1CCF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саду: Средняя группа (4–5 лет)</w:t>
            </w:r>
          </w:p>
        </w:tc>
        <w:tc>
          <w:tcPr>
            <w:tcW w:w="2517" w:type="dxa"/>
            <w:shd w:val="clear" w:color="auto" w:fill="auto"/>
          </w:tcPr>
          <w:p w14:paraId="0FB1FD8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206EDB9D" w14:textId="77777777" w:rsidTr="00BB2587">
        <w:tc>
          <w:tcPr>
            <w:tcW w:w="2269" w:type="dxa"/>
            <w:shd w:val="clear" w:color="auto" w:fill="auto"/>
          </w:tcPr>
          <w:p w14:paraId="2E20313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386" w:type="dxa"/>
            <w:shd w:val="clear" w:color="auto" w:fill="auto"/>
          </w:tcPr>
          <w:p w14:paraId="240CFAD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саду: Старшая группа (5–6 лет)</w:t>
            </w:r>
          </w:p>
        </w:tc>
        <w:tc>
          <w:tcPr>
            <w:tcW w:w="2517" w:type="dxa"/>
            <w:shd w:val="clear" w:color="auto" w:fill="auto"/>
          </w:tcPr>
          <w:p w14:paraId="210037F1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  <w:tr w:rsidR="00947228" w:rsidRPr="00AD5ACE" w14:paraId="3DEEAE2A" w14:textId="77777777" w:rsidTr="00BB2587">
        <w:tc>
          <w:tcPr>
            <w:tcW w:w="2269" w:type="dxa"/>
            <w:shd w:val="clear" w:color="auto" w:fill="auto"/>
          </w:tcPr>
          <w:p w14:paraId="57EBDF50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5386" w:type="dxa"/>
            <w:shd w:val="clear" w:color="auto" w:fill="auto"/>
          </w:tcPr>
          <w:p w14:paraId="0EE2F2A2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 Система работы в подготовительной к школе группе</w:t>
            </w:r>
          </w:p>
        </w:tc>
        <w:tc>
          <w:tcPr>
            <w:tcW w:w="2517" w:type="dxa"/>
            <w:shd w:val="clear" w:color="auto" w:fill="auto"/>
          </w:tcPr>
          <w:p w14:paraId="3382D9EA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М. Мозаика – Синтез, 2014</w:t>
            </w:r>
          </w:p>
        </w:tc>
      </w:tr>
    </w:tbl>
    <w:p w14:paraId="089C5807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E9C50E" w14:textId="77777777" w:rsidR="00947228" w:rsidRPr="00AD5ACE" w:rsidRDefault="00947228" w:rsidP="0075083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92E99E" w14:textId="77777777" w:rsidR="00AD5ACE" w:rsidRPr="00AD5ACE" w:rsidRDefault="00AD5ACE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8EDD24" w14:textId="77777777" w:rsidR="00AD5ACE" w:rsidRPr="00AD5ACE" w:rsidRDefault="00AD5ACE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33E13C" w14:textId="77777777" w:rsidR="00AD5ACE" w:rsidRPr="00AD5ACE" w:rsidRDefault="00AD5ACE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868681" w14:textId="77777777" w:rsidR="00AD5ACE" w:rsidRPr="00AD5ACE" w:rsidRDefault="00AD5ACE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F974EB" w14:textId="77777777" w:rsidR="00AD5ACE" w:rsidRPr="00AD5ACE" w:rsidRDefault="00AD5ACE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33992FC" w14:textId="22E30311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bCs/>
          <w:iCs/>
          <w:sz w:val="24"/>
          <w:szCs w:val="24"/>
        </w:rPr>
        <w:t>Перечень методических материалов в части, формируемой участниками</w:t>
      </w:r>
    </w:p>
    <w:p w14:paraId="62C8B2C6" w14:textId="77777777" w:rsidR="00947228" w:rsidRPr="00AD5ACE" w:rsidRDefault="00947228" w:rsidP="00947228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5ACE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образовательных отношений для всех пяти образовательных областей</w:t>
      </w:r>
    </w:p>
    <w:p w14:paraId="487F3EFB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900"/>
        <w:gridCol w:w="2700"/>
      </w:tblGrid>
      <w:tr w:rsidR="00947228" w:rsidRPr="00AD5ACE" w14:paraId="482CE864" w14:textId="77777777" w:rsidTr="00BB2587">
        <w:trPr>
          <w:trHeight w:val="2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9FEFFC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C6775B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DAB9C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  <w:p w14:paraId="110D5970" w14:textId="77777777" w:rsidR="00947228" w:rsidRPr="00AD5ACE" w:rsidRDefault="00947228" w:rsidP="007508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228" w:rsidRPr="00AD5ACE" w14:paraId="461AA43F" w14:textId="77777777" w:rsidTr="00BB2587">
        <w:trPr>
          <w:trHeight w:val="2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DC21D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Т.М.Стручаева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0B02F6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. Парциальная программа для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7D405B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Белгород: ОГАОУ ДПО</w:t>
            </w:r>
          </w:p>
        </w:tc>
      </w:tr>
      <w:tr w:rsidR="00947228" w:rsidRPr="00AD5ACE" w14:paraId="2A999425" w14:textId="77777777" w:rsidTr="00BB258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BEB4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Н.Д.Епанчинцева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14:paraId="551DD19E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3FF7788" w14:textId="77777777" w:rsidR="00947228" w:rsidRPr="00AD5ACE" w:rsidRDefault="00947228" w:rsidP="00BB25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AD5ACE">
              <w:rPr>
                <w:rFonts w:ascii="Times New Roman" w:hAnsi="Times New Roman" w:cs="Times New Roman"/>
                <w:sz w:val="24"/>
                <w:szCs w:val="24"/>
              </w:rPr>
              <w:t>», 2015. - 14 с.</w:t>
            </w:r>
          </w:p>
        </w:tc>
      </w:tr>
      <w:tr w:rsidR="00947228" w:rsidRPr="00AD5ACE" w14:paraId="50D97DC4" w14:textId="77777777" w:rsidTr="00BB2587">
        <w:trPr>
          <w:trHeight w:val="6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50D1B" w14:textId="77777777" w:rsidR="00947228" w:rsidRPr="00AD5ACE" w:rsidRDefault="00947228" w:rsidP="00BB2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4B174" w14:textId="77777777" w:rsidR="00947228" w:rsidRPr="00AD5ACE" w:rsidRDefault="00947228" w:rsidP="00BB2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89783" w14:textId="77777777" w:rsidR="00947228" w:rsidRPr="00AD5ACE" w:rsidRDefault="00947228" w:rsidP="00BB2587">
            <w:pPr>
              <w:rPr>
                <w:rFonts w:ascii="Times New Roman" w:hAnsi="Times New Roman" w:cs="Times New Roman"/>
              </w:rPr>
            </w:pPr>
          </w:p>
        </w:tc>
      </w:tr>
    </w:tbl>
    <w:p w14:paraId="42BAA7BD" w14:textId="77777777" w:rsidR="00947228" w:rsidRPr="00AD5ACE" w:rsidRDefault="00947228" w:rsidP="00947228">
      <w:pPr>
        <w:rPr>
          <w:rFonts w:ascii="Times New Roman" w:eastAsia="Times New Roman" w:hAnsi="Times New Roman" w:cs="Times New Roman"/>
          <w:b/>
          <w:bCs/>
        </w:rPr>
      </w:pPr>
    </w:p>
    <w:p w14:paraId="0DC1C7D8" w14:textId="77777777" w:rsidR="00416B7E" w:rsidRPr="00AD5ACE" w:rsidRDefault="006A0DC3" w:rsidP="001E7A72">
      <w:pPr>
        <w:ind w:left="67"/>
        <w:jc w:val="center"/>
        <w:rPr>
          <w:rFonts w:ascii="Times New Roman" w:eastAsia="Times New Roman" w:hAnsi="Times New Roman" w:cs="Times New Roman"/>
          <w:b/>
          <w:bCs/>
        </w:rPr>
      </w:pPr>
      <w:r w:rsidRPr="00AD5ACE">
        <w:rPr>
          <w:rFonts w:ascii="Times New Roman" w:eastAsia="Times New Roman" w:hAnsi="Times New Roman" w:cs="Times New Roman"/>
          <w:b/>
          <w:bCs/>
        </w:rPr>
        <w:t xml:space="preserve">9. </w:t>
      </w:r>
      <w:r w:rsidR="00132B97" w:rsidRPr="00AD5ACE">
        <w:rPr>
          <w:rFonts w:ascii="Times New Roman" w:eastAsia="Times New Roman" w:hAnsi="Times New Roman" w:cs="Times New Roman"/>
          <w:b/>
          <w:bCs/>
        </w:rPr>
        <w:t>Библиотечно-информационное обеспечение</w:t>
      </w:r>
    </w:p>
    <w:p w14:paraId="5E1C5633" w14:textId="77777777" w:rsidR="00977565" w:rsidRPr="00AD5ACE" w:rsidRDefault="00977565" w:rsidP="001E7A72">
      <w:pPr>
        <w:ind w:left="67"/>
        <w:jc w:val="center"/>
        <w:rPr>
          <w:rFonts w:ascii="Times New Roman" w:eastAsia="Times New Roman" w:hAnsi="Times New Roman" w:cs="Times New Roman"/>
          <w:b/>
          <w:bCs/>
        </w:rPr>
      </w:pPr>
    </w:p>
    <w:p w14:paraId="0023CD3B" w14:textId="77777777" w:rsidR="00132B97" w:rsidRPr="00AD5ACE" w:rsidRDefault="00132B97" w:rsidP="00132B97">
      <w:pPr>
        <w:spacing w:line="9" w:lineRule="exact"/>
        <w:rPr>
          <w:rFonts w:ascii="Times New Roman" w:hAnsi="Times New Roman" w:cs="Times New Roman"/>
        </w:rPr>
      </w:pPr>
    </w:p>
    <w:p w14:paraId="7884F6B8" w14:textId="77777777" w:rsidR="00132B97" w:rsidRPr="00AD5ACE" w:rsidRDefault="00132B97" w:rsidP="00132B97">
      <w:pPr>
        <w:widowControl/>
        <w:numPr>
          <w:ilvl w:val="1"/>
          <w:numId w:val="10"/>
        </w:numPr>
        <w:tabs>
          <w:tab w:val="left" w:pos="1059"/>
        </w:tabs>
        <w:suppressAutoHyphens w:val="0"/>
        <w:spacing w:line="237" w:lineRule="auto"/>
        <w:ind w:left="7" w:firstLine="701"/>
        <w:jc w:val="both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 в соответствии с ООП ДО. В фонде методической литературы ДОУ есть подписные издания.</w:t>
      </w:r>
    </w:p>
    <w:p w14:paraId="1FF9EA15" w14:textId="77777777" w:rsidR="00132B97" w:rsidRPr="00AD5ACE" w:rsidRDefault="00132B97" w:rsidP="00132B97">
      <w:pPr>
        <w:spacing w:line="3" w:lineRule="exact"/>
        <w:rPr>
          <w:rFonts w:ascii="Times New Roman" w:eastAsia="Times New Roman" w:hAnsi="Times New Roman" w:cs="Times New Roman"/>
        </w:rPr>
      </w:pPr>
    </w:p>
    <w:p w14:paraId="5195E572" w14:textId="3316FAE2" w:rsidR="00132B97" w:rsidRPr="00AD5ACE" w:rsidRDefault="00132B97" w:rsidP="00132B97">
      <w:pPr>
        <w:ind w:left="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Выписка периодических изданий на 20</w:t>
      </w:r>
      <w:r w:rsidR="00DA38AE" w:rsidRPr="00AD5ACE">
        <w:rPr>
          <w:rFonts w:ascii="Times New Roman" w:eastAsia="Times New Roman" w:hAnsi="Times New Roman" w:cs="Times New Roman"/>
        </w:rPr>
        <w:t>2</w:t>
      </w:r>
      <w:r w:rsidR="00B4662E" w:rsidRPr="00AD5ACE">
        <w:rPr>
          <w:rFonts w:ascii="Times New Roman" w:eastAsia="Times New Roman" w:hAnsi="Times New Roman" w:cs="Times New Roman"/>
        </w:rPr>
        <w:t>3</w:t>
      </w:r>
      <w:r w:rsidRPr="00AD5ACE">
        <w:rPr>
          <w:rFonts w:ascii="Times New Roman" w:eastAsia="Times New Roman" w:hAnsi="Times New Roman" w:cs="Times New Roman"/>
        </w:rPr>
        <w:t xml:space="preserve"> год:</w:t>
      </w:r>
    </w:p>
    <w:p w14:paraId="7E901AA1" w14:textId="77777777" w:rsidR="00132B97" w:rsidRPr="00AD5ACE" w:rsidRDefault="00AB22F9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Газета «Педагог. Вожатый. Родитель»;</w:t>
      </w:r>
    </w:p>
    <w:p w14:paraId="795A98FB" w14:textId="77777777" w:rsidR="00AB22F9" w:rsidRPr="00AD5ACE" w:rsidRDefault="00AB22F9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Газета «Веснушки».</w:t>
      </w:r>
    </w:p>
    <w:p w14:paraId="23ABD730" w14:textId="77777777" w:rsidR="006E6982" w:rsidRPr="00AD5ACE" w:rsidRDefault="006E6982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Журнал Детский сад «Все для воспитателя»</w:t>
      </w:r>
    </w:p>
    <w:p w14:paraId="126B059C" w14:textId="77777777" w:rsidR="006E6982" w:rsidRPr="00AD5ACE" w:rsidRDefault="006E6982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 xml:space="preserve">Журнал </w:t>
      </w:r>
      <w:r w:rsidR="00064EE5" w:rsidRPr="00AD5ACE">
        <w:rPr>
          <w:rFonts w:ascii="Times New Roman" w:eastAsia="Times New Roman" w:hAnsi="Times New Roman" w:cs="Times New Roman"/>
        </w:rPr>
        <w:t>«Дошкольная педагогика»</w:t>
      </w:r>
    </w:p>
    <w:p w14:paraId="2EC2FBDA" w14:textId="77777777" w:rsidR="00064EE5" w:rsidRPr="00AD5ACE" w:rsidRDefault="00064EE5" w:rsidP="00132B97">
      <w:pPr>
        <w:widowControl/>
        <w:numPr>
          <w:ilvl w:val="0"/>
          <w:numId w:val="10"/>
        </w:numPr>
        <w:tabs>
          <w:tab w:val="left" w:pos="167"/>
        </w:tabs>
        <w:suppressAutoHyphens w:val="0"/>
        <w:ind w:left="167" w:hanging="167"/>
        <w:rPr>
          <w:rFonts w:ascii="Times New Roman" w:eastAsia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Журнал «Музыкальный руководитель»</w:t>
      </w:r>
    </w:p>
    <w:p w14:paraId="0944AD4B" w14:textId="77777777" w:rsidR="00132B97" w:rsidRPr="00AD5ACE" w:rsidRDefault="00132B97" w:rsidP="00132B97">
      <w:pPr>
        <w:spacing w:line="13" w:lineRule="exact"/>
        <w:rPr>
          <w:rFonts w:ascii="Times New Roman" w:hAnsi="Times New Roman" w:cs="Times New Roman"/>
        </w:rPr>
      </w:pPr>
    </w:p>
    <w:p w14:paraId="2AB8DA95" w14:textId="77777777" w:rsidR="00132B97" w:rsidRPr="00AD5ACE" w:rsidRDefault="00132B97" w:rsidP="00132B97">
      <w:pPr>
        <w:spacing w:line="235" w:lineRule="auto"/>
        <w:ind w:left="7"/>
        <w:rPr>
          <w:rFonts w:ascii="Times New Roman" w:hAnsi="Times New Roman" w:cs="Times New Roman"/>
        </w:rPr>
      </w:pPr>
      <w:r w:rsidRPr="00AD5ACE">
        <w:rPr>
          <w:rFonts w:ascii="Times New Roman" w:eastAsia="Times New Roman" w:hAnsi="Times New Roman" w:cs="Times New Roman"/>
        </w:rPr>
        <w:t>Оформлены информационные стенды о введении и реализации ФГОС ДО для педагогов и родителей воспитанников.</w:t>
      </w:r>
    </w:p>
    <w:p w14:paraId="10A652C9" w14:textId="77777777" w:rsidR="00132B97" w:rsidRPr="00AD5ACE" w:rsidRDefault="00132B97" w:rsidP="00132B97">
      <w:pPr>
        <w:widowControl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7C29587" w14:textId="77777777" w:rsidR="00064EE5" w:rsidRPr="00AD5ACE" w:rsidRDefault="00064EE5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EEF31D6" w14:textId="77777777" w:rsidR="00132B97" w:rsidRPr="00AD5ACE" w:rsidRDefault="006A0DC3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AD5ACE">
        <w:rPr>
          <w:rFonts w:ascii="Times New Roman" w:eastAsia="Times New Roman" w:hAnsi="Times New Roman" w:cs="Times New Roman"/>
          <w:b/>
          <w:kern w:val="0"/>
          <w:lang w:eastAsia="ar-SA" w:bidi="ar-SA"/>
        </w:rPr>
        <w:t>10</w:t>
      </w:r>
      <w:r w:rsidR="00132B97" w:rsidRPr="00AD5ACE">
        <w:rPr>
          <w:rFonts w:ascii="Times New Roman" w:eastAsia="Times New Roman" w:hAnsi="Times New Roman" w:cs="Times New Roman"/>
          <w:b/>
          <w:kern w:val="0"/>
          <w:lang w:eastAsia="ar-SA" w:bidi="ar-SA"/>
        </w:rPr>
        <w:t>. Финансовые ресурсы ДОУ и их использование</w:t>
      </w:r>
    </w:p>
    <w:p w14:paraId="1957B7C2" w14:textId="77777777" w:rsidR="00E66C58" w:rsidRPr="00AD5ACE" w:rsidRDefault="00E66C58" w:rsidP="00132B97">
      <w:pPr>
        <w:widowControl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5315F39" w14:textId="77777777" w:rsidR="00132B97" w:rsidRPr="00AD5ACE" w:rsidRDefault="00132B97" w:rsidP="00132B9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Основными источниками формирования финансовых ресурсов МБДОУ  «</w:t>
      </w:r>
      <w:r w:rsidR="006E6982" w:rsidRPr="00AD5ACE">
        <w:rPr>
          <w:rFonts w:ascii="Times New Roman" w:hAnsi="Times New Roman" w:cs="Times New Roman"/>
          <w:sz w:val="24"/>
          <w:szCs w:val="24"/>
        </w:rPr>
        <w:t xml:space="preserve">Городищенский </w:t>
      </w:r>
      <w:r w:rsidRPr="00AD5ACE">
        <w:rPr>
          <w:rFonts w:ascii="Times New Roman" w:hAnsi="Times New Roman" w:cs="Times New Roman"/>
          <w:sz w:val="24"/>
          <w:szCs w:val="24"/>
        </w:rPr>
        <w:t>ДС «</w:t>
      </w:r>
      <w:r w:rsidR="006E6982" w:rsidRPr="00AD5ACE">
        <w:rPr>
          <w:rFonts w:ascii="Times New Roman" w:hAnsi="Times New Roman" w:cs="Times New Roman"/>
          <w:sz w:val="24"/>
          <w:szCs w:val="24"/>
        </w:rPr>
        <w:t>Аленький цветочек</w:t>
      </w:r>
      <w:r w:rsidRPr="00AD5ACE">
        <w:rPr>
          <w:rFonts w:ascii="Times New Roman" w:hAnsi="Times New Roman" w:cs="Times New Roman"/>
          <w:sz w:val="24"/>
          <w:szCs w:val="24"/>
        </w:rPr>
        <w:t>» являлись:</w:t>
      </w:r>
    </w:p>
    <w:p w14:paraId="621EEE10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бюджетные средства</w:t>
      </w:r>
      <w:r w:rsidRPr="00AD5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AC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D5ACE">
        <w:rPr>
          <w:rFonts w:ascii="Times New Roman" w:hAnsi="Times New Roman" w:cs="Times New Roman"/>
          <w:sz w:val="24"/>
          <w:szCs w:val="24"/>
        </w:rPr>
        <w:t xml:space="preserve"> финансы, выделяемые из муниципального бюджета.</w:t>
      </w:r>
    </w:p>
    <w:p w14:paraId="579FCC47" w14:textId="2A440E4B" w:rsidR="00132B97" w:rsidRPr="00AD5ACE" w:rsidRDefault="00057D3E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В 202</w:t>
      </w:r>
      <w:r w:rsidR="00AD5ACE" w:rsidRPr="00AD5ACE">
        <w:rPr>
          <w:rFonts w:ascii="Times New Roman" w:hAnsi="Times New Roman" w:cs="Times New Roman"/>
          <w:sz w:val="24"/>
          <w:szCs w:val="24"/>
        </w:rPr>
        <w:t>3</w:t>
      </w:r>
      <w:r w:rsidR="00530510" w:rsidRPr="00AD5ACE">
        <w:rPr>
          <w:rFonts w:ascii="Times New Roman" w:hAnsi="Times New Roman" w:cs="Times New Roman"/>
          <w:sz w:val="24"/>
          <w:szCs w:val="24"/>
        </w:rPr>
        <w:t xml:space="preserve"> </w:t>
      </w:r>
      <w:r w:rsidR="00132B97" w:rsidRPr="00AD5ACE">
        <w:rPr>
          <w:rFonts w:ascii="Times New Roman" w:hAnsi="Times New Roman" w:cs="Times New Roman"/>
          <w:sz w:val="24"/>
          <w:szCs w:val="24"/>
        </w:rPr>
        <w:t xml:space="preserve">году из муниципального бюджета финансировались: </w:t>
      </w:r>
    </w:p>
    <w:p w14:paraId="286CB249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- заработная  плата  работников ДОУ; </w:t>
      </w:r>
    </w:p>
    <w:p w14:paraId="6D0062F9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- ремонт технологического оборудования;  </w:t>
      </w:r>
    </w:p>
    <w:p w14:paraId="42E1DD19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ежемесячное обслуживание пожарной сигнализации;</w:t>
      </w:r>
    </w:p>
    <w:p w14:paraId="6DEBDE9F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обеспечение первичными средствами пожаротушения;</w:t>
      </w:r>
    </w:p>
    <w:p w14:paraId="0CC8721A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оплата коммунальных услуг (тепло, вода, электроэнергия, телефонные разговоры, вывоз ТБО);</w:t>
      </w:r>
    </w:p>
    <w:p w14:paraId="00CDF823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мягкий инвентарь;</w:t>
      </w:r>
    </w:p>
    <w:p w14:paraId="78B4FC07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игровое оборудование;</w:t>
      </w:r>
    </w:p>
    <w:p w14:paraId="523583EA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мебель.</w:t>
      </w:r>
    </w:p>
    <w:p w14:paraId="6A12989F" w14:textId="77777777" w:rsidR="00132B97" w:rsidRPr="00AD5ACE" w:rsidRDefault="00132B97" w:rsidP="00132B97">
      <w:pPr>
        <w:ind w:firstLine="720"/>
        <w:jc w:val="both"/>
        <w:rPr>
          <w:rFonts w:ascii="Times New Roman" w:hAnsi="Times New Roman" w:cs="Times New Roman"/>
          <w:b/>
        </w:rPr>
      </w:pPr>
      <w:r w:rsidRPr="00AD5ACE">
        <w:rPr>
          <w:rFonts w:ascii="Times New Roman" w:hAnsi="Times New Roman" w:cs="Times New Roman"/>
          <w:b/>
        </w:rPr>
        <w:t>средства, взимаемые с родителей (законных представителей) в качестве оплаты за присмотр и уход за ребенком в Учреждении расходовались на:</w:t>
      </w:r>
    </w:p>
    <w:p w14:paraId="66760C30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чистящие и моющие средства;</w:t>
      </w:r>
    </w:p>
    <w:p w14:paraId="59BE7403" w14:textId="77777777" w:rsidR="00132B97" w:rsidRPr="00AD5ACE" w:rsidRDefault="00132B97" w:rsidP="00132B97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- лекарственные средства;</w:t>
      </w:r>
    </w:p>
    <w:p w14:paraId="7A758A7A" w14:textId="77777777" w:rsidR="00947228" w:rsidRPr="00AD5ACE" w:rsidRDefault="006E6982" w:rsidP="007508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B97" w:rsidRPr="00AD5ACE">
        <w:rPr>
          <w:rFonts w:ascii="Times New Roman" w:hAnsi="Times New Roman" w:cs="Times New Roman"/>
          <w:sz w:val="24"/>
          <w:szCs w:val="24"/>
        </w:rPr>
        <w:t>- продукты питания.</w:t>
      </w:r>
    </w:p>
    <w:p w14:paraId="0A4E6009" w14:textId="77777777" w:rsidR="00947228" w:rsidRPr="00AD5ACE" w:rsidRDefault="00947228" w:rsidP="0094722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BC6FA87" w14:textId="77777777" w:rsidR="00057D3E" w:rsidRPr="00AD5ACE" w:rsidRDefault="00057D3E" w:rsidP="00416B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61544" w14:textId="77777777" w:rsidR="00057D3E" w:rsidRPr="00AD5ACE" w:rsidRDefault="00057D3E" w:rsidP="00416B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A7BAD" w14:textId="77777777" w:rsidR="00530510" w:rsidRPr="00AD5ACE" w:rsidRDefault="00530510" w:rsidP="005305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C4D96BB" w14:textId="77777777" w:rsidR="00530510" w:rsidRPr="00AD5ACE" w:rsidRDefault="00530510" w:rsidP="005305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63915EC" w14:textId="77777777" w:rsidR="00530510" w:rsidRPr="00AD5ACE" w:rsidRDefault="00530510" w:rsidP="005305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1EA8DE0" w14:textId="579C6770" w:rsidR="00416B7E" w:rsidRPr="00AD5ACE" w:rsidRDefault="006A0DC3" w:rsidP="00530510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11</w:t>
      </w:r>
      <w:r w:rsidR="00132B97" w:rsidRPr="00AD5A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6B7E" w:rsidRPr="00AD5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Функционирование внутренней системы оценки качества образования</w:t>
      </w:r>
    </w:p>
    <w:p w14:paraId="1E517862" w14:textId="77777777" w:rsidR="00416B7E" w:rsidRPr="00AD5ACE" w:rsidRDefault="00416B7E" w:rsidP="00416B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40F50" w14:textId="77777777" w:rsidR="00947228" w:rsidRPr="00AD5ACE" w:rsidRDefault="00947228" w:rsidP="00947228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Реализация внутренней системы оценки качества образования осуществляется в ДОУ на основе внутреннего контроля и мониторинга.</w:t>
      </w:r>
    </w:p>
    <w:p w14:paraId="034C3407" w14:textId="77777777" w:rsidR="006F1AFD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 ДОУ осуществляется административный и методический контроль за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состоянием образовательного процесса, включающий разные формы контроля: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оперативный, предупредитель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ный, тематический, фронтальный.</w:t>
      </w:r>
    </w:p>
    <w:p w14:paraId="1D749A5B" w14:textId="77777777" w:rsidR="00947228" w:rsidRPr="00AD5ACE" w:rsidRDefault="006F1AFD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О</w:t>
      </w:r>
      <w:r w:rsidR="00947228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рганизацией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947228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физкультурно-оздоровительной работы с детьми, контроль за питанием.</w:t>
      </w:r>
    </w:p>
    <w:p w14:paraId="1D52562D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При проведении внутренней оценки качества образования изучается степень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удовлетвор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е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нности  родителей  качеством  образования  в  ДОУ  на  основании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анкетирования родителей, опроса. С целью информирования родителей об организации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образовательной деятельности в ДОУ оформлены информационные стенды,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информационные уголки для родителей в группах, проводятся совместные мероприятия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детей и родителей, праздники, досуги и др.</w:t>
      </w:r>
    </w:p>
    <w:p w14:paraId="7AC0C0E7" w14:textId="02D2D1DE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Удовлетворенность родителей составляет </w:t>
      </w:r>
      <w:r w:rsidR="00100432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96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%. Их интересуют вопросы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сохранения здоровья, обучения, воспитания и успешной социализации детей; они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готовы к взаимодействию по самым различным аспектам образовательного процесса</w:t>
      </w:r>
    </w:p>
    <w:p w14:paraId="4FB565D6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 ходе реализации программ проводится оценка индивидуального развития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детей, которая предполагала проведение анализа эффективности педагогического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воздействия, являющегося основой дальнейшего планирования образовательной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деятельности.</w:t>
      </w:r>
    </w:p>
    <w:p w14:paraId="7D10AFC2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Педагогическая диагностика проводилась методом педагогического наблюдения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за активностью детей в спонтанной и специально организованной деятельности: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игровой;  коммуникативной;  познавательно-исследовательской;  восприятие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художественной литературы и фольклора; самообслуживание и элементарный бытовой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труд; музыкальной; изобразительной; двигательной.</w:t>
      </w:r>
    </w:p>
    <w:p w14:paraId="0433B0B3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Индивидуальная динамика развития каждого ребенка фиксировалась в «Дневнике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педагогических наблюдений», который состоит из двух разделов: экрана педагогических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наблюдений и непосредственно дневника. Экран педагогических наблюдений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представляет собой таблицы по пяти образовательным областям («Социально-коммуникативное  развитие»,  «Познавательное  развитие»,  «Речевое  развитие»,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«Художественно-эстетическое  развитие»,  «Физическое  развитие»)  с  указанием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конкретных  социально-нормативных  возрастных  характеристик  (критериев),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отобранных в соответствии с основной образовательной программой с учетом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возрастных особенностей.</w:t>
      </w:r>
    </w:p>
    <w:p w14:paraId="4E0E6305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Наличие экрана педагогических наблюдений позволяло педагогам анализировать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динамику освоения основной образовательной программы каждым ребенком. Наличие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незаполненных клеток экрана сигнализировало о необходимости индивидуализации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образовательного процесса, поиска более эффективных методов и приемов работы с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детьми.</w:t>
      </w:r>
    </w:p>
    <w:p w14:paraId="18F9A62A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Ведение дневника наблюдений позволило отследить, в каком виде деятельности, в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какой ситуации ребенок проявил то или иное качество. На основании экрана и дневника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наблюдений педагоги группы выстраивали индивидуальную траекторию развития для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каждого ребенка. Выводы об эффективности образовательного процесса педагоги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заносили в таблицу «Нас радует» - «Нас огорчает» 2 раза в год, в декабре и мае.</w:t>
      </w:r>
    </w:p>
    <w:p w14:paraId="3C684996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Результаты педагогической диагностики использовались исключительно для</w:t>
      </w:r>
    </w:p>
    <w:p w14:paraId="07DBDF67" w14:textId="77777777" w:rsidR="00947228" w:rsidRPr="00AD5ACE" w:rsidRDefault="00947228" w:rsidP="00947228">
      <w:pPr>
        <w:pStyle w:val="a4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решения следующих образовательных задач: инди</w:t>
      </w:r>
      <w:r w:rsidR="00EC7CAB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видуализации образования (в том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числе поддержки ребенка, построения его образовательной траектории); оптимизации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работы с группой детей. В течение учебного года педагоги всех возрастных групп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применяли разнообразные методы и приемы работы с детьми: игровые, наглядные,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работали над индивидуализацией образовательного процесса.</w:t>
      </w:r>
    </w:p>
    <w:p w14:paraId="19163914" w14:textId="77777777" w:rsidR="00947228" w:rsidRPr="00AD5ACE" w:rsidRDefault="00947228" w:rsidP="006F1AFD">
      <w:pPr>
        <w:pStyle w:val="a4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Наблюдения, контроль за деятельностью педагогов, за эффективностью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педагогического воздействия, анализ данных экрана педагогических наблюдений во</w:t>
      </w:r>
    </w:p>
    <w:p w14:paraId="049872C3" w14:textId="77777777" w:rsidR="00947228" w:rsidRPr="00AD5ACE" w:rsidRDefault="00947228" w:rsidP="00947228">
      <w:pPr>
        <w:pStyle w:val="a4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всех возрастных группах позволяют сделать вывод о том, что воспитанники ДОУ</w:t>
      </w:r>
      <w:r w:rsidR="006F1AFD"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имеют положительную устойчивую динамику освоения основной образовательной</w:t>
      </w:r>
    </w:p>
    <w:p w14:paraId="677742AF" w14:textId="77777777" w:rsidR="00132B97" w:rsidRPr="00AD5ACE" w:rsidRDefault="00947228" w:rsidP="009472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eastAsia="DejaVu Sans" w:hAnsi="Times New Roman" w:cs="Times New Roman"/>
          <w:kern w:val="1"/>
          <w:sz w:val="24"/>
          <w:szCs w:val="24"/>
        </w:rPr>
        <w:t>программы.</w:t>
      </w:r>
    </w:p>
    <w:p w14:paraId="654614FB" w14:textId="77777777" w:rsidR="00132B97" w:rsidRPr="00AD5ACE" w:rsidRDefault="00132B97" w:rsidP="006A0DC3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CE">
        <w:rPr>
          <w:rFonts w:ascii="Times New Roman" w:hAnsi="Times New Roman" w:cs="Times New Roman"/>
          <w:b/>
          <w:sz w:val="24"/>
          <w:szCs w:val="24"/>
        </w:rPr>
        <w:t>Заключение. Перспективы и планы развития</w:t>
      </w:r>
    </w:p>
    <w:p w14:paraId="4C9FC01E" w14:textId="77777777" w:rsidR="00E66C58" w:rsidRPr="00AD5ACE" w:rsidRDefault="00E66C58" w:rsidP="00E66C58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79A1E0F" w14:textId="40EFBE30" w:rsidR="00416B7E" w:rsidRPr="00AD5ACE" w:rsidRDefault="00416B7E" w:rsidP="001E7A7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 xml:space="preserve">Дошкольное учреждение имеет положительную тенденцию развития. Работа дошкольного учреждения по обеспечению здоровья детей, снижению заболеваемости, обеспечению безопасности жизни и деятельности детей ведется в системе, для этого в ДОУ созданы все необходимые условия.  Анализ выполнения основных разделов годового плана </w:t>
      </w:r>
      <w:r w:rsidR="00FE0D22" w:rsidRPr="00AD5ACE">
        <w:rPr>
          <w:rFonts w:ascii="Times New Roman" w:hAnsi="Times New Roman" w:cs="Times New Roman"/>
          <w:sz w:val="24"/>
          <w:szCs w:val="24"/>
        </w:rPr>
        <w:t>за</w:t>
      </w:r>
      <w:r w:rsidRPr="00AD5ACE">
        <w:rPr>
          <w:rFonts w:ascii="Times New Roman" w:hAnsi="Times New Roman" w:cs="Times New Roman"/>
          <w:sz w:val="24"/>
          <w:szCs w:val="24"/>
        </w:rPr>
        <w:t xml:space="preserve"> 20</w:t>
      </w:r>
      <w:r w:rsidR="00530510" w:rsidRPr="00AD5ACE">
        <w:rPr>
          <w:rFonts w:ascii="Times New Roman" w:hAnsi="Times New Roman" w:cs="Times New Roman"/>
          <w:sz w:val="24"/>
          <w:szCs w:val="24"/>
        </w:rPr>
        <w:t>2</w:t>
      </w:r>
      <w:r w:rsidR="00AD5ACE" w:rsidRPr="00AD5ACE">
        <w:rPr>
          <w:rFonts w:ascii="Times New Roman" w:hAnsi="Times New Roman" w:cs="Times New Roman"/>
          <w:sz w:val="24"/>
          <w:szCs w:val="24"/>
        </w:rPr>
        <w:t xml:space="preserve">3 </w:t>
      </w:r>
      <w:r w:rsidRPr="00AD5ACE">
        <w:rPr>
          <w:rFonts w:ascii="Times New Roman" w:hAnsi="Times New Roman" w:cs="Times New Roman"/>
          <w:sz w:val="24"/>
          <w:szCs w:val="24"/>
        </w:rPr>
        <w:t xml:space="preserve">год показывает стабильность работы и динамику развития педагогического коллектива. Воспитанники дошкольного учреждения показали хорошие результаты  по освоению содержания основной  образовательной программы ДОУ и адаптированных образовательных программ. Педагогический коллектив активно участвовал в методических мероприятиях,  конкурсах  различного  уровня. Большинство  педагогов повышают свой профессиональный уровень через   прохождение аттестации на квалификационные категории,  прохождение  курсов повышения квалификации, обучение в институтах. Состояние материально – технической базы ДОУ, условий воспитания и обучения детей улучшилось. Взаимодействие с родителями,  школой, социумом приобретает активный и стабильный характер. </w:t>
      </w:r>
    </w:p>
    <w:p w14:paraId="5E7FF326" w14:textId="77777777" w:rsidR="00E66C58" w:rsidRPr="00AD5ACE" w:rsidRDefault="00E66C58" w:rsidP="001E7A7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9FE081" w14:textId="77777777" w:rsidR="00416B7E" w:rsidRPr="00AD5ACE" w:rsidRDefault="00416B7E" w:rsidP="001E7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b/>
          <w:i/>
          <w:sz w:val="24"/>
          <w:szCs w:val="24"/>
        </w:rPr>
        <w:t>В то же время в работе ДОУ выявлены проблемы:</w:t>
      </w:r>
    </w:p>
    <w:p w14:paraId="29749DB1" w14:textId="77777777" w:rsidR="00416B7E" w:rsidRPr="00AD5ACE" w:rsidRDefault="00416B7E" w:rsidP="009775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создании мобильной, трансформирующейся развивающей предметно-пространственной среды  в соответствии с ФГОС ДО.</w:t>
      </w:r>
    </w:p>
    <w:p w14:paraId="79D24745" w14:textId="77777777" w:rsidR="00416B7E" w:rsidRPr="00AD5ACE" w:rsidRDefault="00416B7E" w:rsidP="009775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ACE">
        <w:rPr>
          <w:rFonts w:ascii="Times New Roman" w:hAnsi="Times New Roman" w:cs="Times New Roman"/>
          <w:sz w:val="24"/>
          <w:szCs w:val="24"/>
        </w:rPr>
        <w:t>В повышении ответственности   родителей (законных представителей) в воспитании детей, коррекции речевых нарушений, в вовлечении их в образовательный процесс.</w:t>
      </w:r>
    </w:p>
    <w:p w14:paraId="13051635" w14:textId="77777777" w:rsidR="00416B7E" w:rsidRPr="00AD5ACE" w:rsidRDefault="00416B7E" w:rsidP="001E7A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1B7B6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bookmarkStart w:id="1" w:name="page21"/>
      <w:bookmarkEnd w:id="1"/>
    </w:p>
    <w:p w14:paraId="1F618D66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C7A3215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76E03A06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131EF5B0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5C41E02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347A8BB3" w14:textId="77777777" w:rsidR="00064EE5" w:rsidRPr="00AD5ACE" w:rsidRDefault="00064EE5" w:rsidP="00530510">
      <w:pPr>
        <w:tabs>
          <w:tab w:val="left" w:pos="6348"/>
          <w:tab w:val="left" w:pos="8190"/>
        </w:tabs>
        <w:suppressAutoHyphens w:val="0"/>
        <w:rPr>
          <w:rFonts w:ascii="Times New Roman" w:hAnsi="Times New Roman" w:cs="Times New Roman"/>
          <w:b/>
          <w:bCs/>
        </w:rPr>
      </w:pPr>
    </w:p>
    <w:p w14:paraId="5C4E2E56" w14:textId="77777777" w:rsidR="00064EE5" w:rsidRPr="00AD5ACE" w:rsidRDefault="00064EE5" w:rsidP="00742131">
      <w:pPr>
        <w:tabs>
          <w:tab w:val="left" w:pos="6348"/>
          <w:tab w:val="left" w:pos="8190"/>
        </w:tabs>
        <w:suppressAutoHyphens w:val="0"/>
        <w:rPr>
          <w:rFonts w:ascii="Times New Roman" w:hAnsi="Times New Roman" w:cs="Times New Roman"/>
          <w:b/>
          <w:bCs/>
        </w:rPr>
      </w:pPr>
    </w:p>
    <w:p w14:paraId="3E54910E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D4D8A92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</w:rPr>
        <w:t>ПОКАЗАТЕЛИ</w:t>
      </w:r>
    </w:p>
    <w:p w14:paraId="32C9DDA1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</w:rPr>
        <w:t xml:space="preserve"> ДЕЯТЕЛЬНОСТИ  МБДОУ «Городищенский детский сад «Аленький цветочек»</w:t>
      </w:r>
    </w:p>
    <w:p w14:paraId="0548341F" w14:textId="77777777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</w:rPr>
        <w:t>Старооскольского городского округа</w:t>
      </w:r>
    </w:p>
    <w:p w14:paraId="3E043971" w14:textId="6E2BD5A3" w:rsidR="00064EE5" w:rsidRPr="00AD5ACE" w:rsidRDefault="00064EE5" w:rsidP="00064EE5">
      <w:pPr>
        <w:tabs>
          <w:tab w:val="left" w:pos="6348"/>
          <w:tab w:val="left" w:pos="8190"/>
        </w:tabs>
        <w:suppressAutoHyphens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AD5ACE">
        <w:rPr>
          <w:rFonts w:ascii="Times New Roman" w:hAnsi="Times New Roman" w:cs="Times New Roman"/>
          <w:b/>
          <w:bCs/>
        </w:rPr>
        <w:t xml:space="preserve"> за </w:t>
      </w:r>
      <w:r w:rsidR="00057D3E" w:rsidRPr="00AD5ACE">
        <w:rPr>
          <w:rFonts w:ascii="Times New Roman" w:hAnsi="Times New Roman" w:cs="Times New Roman"/>
          <w:b/>
          <w:bCs/>
        </w:rPr>
        <w:t>202</w:t>
      </w:r>
      <w:r w:rsidR="00B4662E" w:rsidRPr="00AD5ACE">
        <w:rPr>
          <w:rFonts w:ascii="Times New Roman" w:hAnsi="Times New Roman" w:cs="Times New Roman"/>
          <w:b/>
          <w:bCs/>
          <w:lang w:val="en-US"/>
        </w:rPr>
        <w:t>3</w:t>
      </w:r>
      <w:r w:rsidRPr="00AD5ACE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6950"/>
        <w:gridCol w:w="1783"/>
      </w:tblGrid>
      <w:tr w:rsidR="00064EE5" w:rsidRPr="00AD5ACE" w14:paraId="00B4EBC4" w14:textId="77777777" w:rsidTr="00270EAF">
        <w:trPr>
          <w:trHeight w:val="6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760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931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4A5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64EE5" w:rsidRPr="00AD5ACE" w14:paraId="5469BC65" w14:textId="77777777" w:rsidTr="00270EA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7C18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7FE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CEC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</w:p>
        </w:tc>
      </w:tr>
      <w:tr w:rsidR="00064EE5" w:rsidRPr="00AD5ACE" w14:paraId="16DDD36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595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3E1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8F51" w14:textId="1F5D0BAC" w:rsidR="00064EE5" w:rsidRPr="00AD5ACE" w:rsidRDefault="00B4662E" w:rsidP="00BE3BB1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  <w:lang w:val="en-US"/>
              </w:rPr>
              <w:t xml:space="preserve">102 </w:t>
            </w:r>
            <w:r w:rsidR="00423F97" w:rsidRPr="00AD5ACE">
              <w:rPr>
                <w:rFonts w:ascii="Times New Roman" w:hAnsi="Times New Roman" w:cs="Times New Roman"/>
              </w:rPr>
              <w:t>ребенка</w:t>
            </w:r>
          </w:p>
        </w:tc>
      </w:tr>
      <w:tr w:rsidR="00064EE5" w:rsidRPr="00AD5ACE" w14:paraId="29CCED2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842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265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режиме полного дня (8-12часов)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6EDC" w14:textId="1BCDC47D" w:rsidR="00064EE5" w:rsidRPr="00AD5ACE" w:rsidRDefault="00423F97" w:rsidP="00BE3BB1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102</w:t>
            </w:r>
            <w:r w:rsidR="00064EE5" w:rsidRPr="00AD5ACE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64EE5" w:rsidRPr="00AD5ACE" w14:paraId="38DF476F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B52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832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A35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AD5ACE" w14:paraId="235F350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319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0D2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4E5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AD5ACE" w14:paraId="589E7010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03B8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69D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EED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615D6FFF" w14:textId="77777777" w:rsidR="00064EE5" w:rsidRPr="00AD5ACE" w:rsidRDefault="00064EE5" w:rsidP="00270EAF">
            <w:pPr>
              <w:suppressAutoHyphens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AD5ACE" w14:paraId="2976F14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FB44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74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1F0D" w14:textId="4ACFDEAC" w:rsidR="00064EE5" w:rsidRPr="00AD5ACE" w:rsidRDefault="007A0623" w:rsidP="00057D3E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  <w:r w:rsidR="00E47B19" w:rsidRPr="00AD5ACE">
              <w:rPr>
                <w:rFonts w:ascii="Times New Roman" w:hAnsi="Times New Roman" w:cs="Times New Roman"/>
              </w:rPr>
              <w:t>4</w:t>
            </w:r>
            <w:r w:rsidR="00064EE5" w:rsidRPr="00AD5ACE">
              <w:rPr>
                <w:rFonts w:ascii="Times New Roman" w:hAnsi="Times New Roman" w:cs="Times New Roman"/>
              </w:rPr>
              <w:t xml:space="preserve">  </w:t>
            </w:r>
            <w:r w:rsidRPr="00AD5ACE">
              <w:rPr>
                <w:rFonts w:ascii="Times New Roman" w:hAnsi="Times New Roman" w:cs="Times New Roman"/>
              </w:rPr>
              <w:t>детей</w:t>
            </w:r>
          </w:p>
        </w:tc>
      </w:tr>
      <w:tr w:rsidR="00064EE5" w:rsidRPr="00AD5ACE" w14:paraId="25F71230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8D3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F91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7780" w14:textId="51B60463" w:rsidR="00064EE5" w:rsidRPr="00AD5ACE" w:rsidRDefault="00E47B19" w:rsidP="00E47B19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8</w:t>
            </w:r>
            <w:r w:rsidR="00423F97" w:rsidRPr="00AD5ACE">
              <w:rPr>
                <w:rFonts w:ascii="Times New Roman" w:hAnsi="Times New Roman" w:cs="Times New Roman"/>
              </w:rPr>
              <w:t>8</w:t>
            </w:r>
            <w:r w:rsidR="00064EE5" w:rsidRPr="00AD5ACE">
              <w:rPr>
                <w:rFonts w:ascii="Times New Roman" w:hAnsi="Times New Roman" w:cs="Times New Roman"/>
              </w:rPr>
              <w:t xml:space="preserve"> </w:t>
            </w:r>
            <w:r w:rsidR="007A0623" w:rsidRPr="00AD5ACE">
              <w:rPr>
                <w:rFonts w:ascii="Times New Roman" w:hAnsi="Times New Roman" w:cs="Times New Roman"/>
              </w:rPr>
              <w:t xml:space="preserve"> </w:t>
            </w:r>
            <w:r w:rsidR="00423F97" w:rsidRPr="00AD5ACE">
              <w:rPr>
                <w:rFonts w:ascii="Times New Roman" w:hAnsi="Times New Roman" w:cs="Times New Roman"/>
              </w:rPr>
              <w:t xml:space="preserve">детей </w:t>
            </w:r>
          </w:p>
        </w:tc>
      </w:tr>
      <w:tr w:rsidR="00064EE5" w:rsidRPr="00AD5ACE" w14:paraId="6ECFBDE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871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4EE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FF48" w14:textId="6975B154" w:rsidR="00064EE5" w:rsidRPr="00AD5ACE" w:rsidRDefault="00423F97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102 ребенка</w:t>
            </w:r>
          </w:p>
          <w:p w14:paraId="5D8267A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AD5ACE" w14:paraId="6059BAC4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E66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6F1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8AA2" w14:textId="0707EC10" w:rsidR="00064EE5" w:rsidRPr="00AD5ACE" w:rsidRDefault="00423F97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102 ребенка</w:t>
            </w:r>
          </w:p>
          <w:p w14:paraId="57DD502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AD5ACE" w14:paraId="66057157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EB0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9F7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B6E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AD5ACE" w14:paraId="5E0EA29E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03F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555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75E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AD5ACE" w14:paraId="6B0404D0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771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8D1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B6FE" w14:textId="22F4404D" w:rsidR="00064EE5" w:rsidRPr="00AD5ACE" w:rsidRDefault="00E47B19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</w:t>
            </w:r>
            <w:r w:rsidR="00064EE5" w:rsidRPr="00AD5ACE">
              <w:rPr>
                <w:rFonts w:ascii="Times New Roman" w:hAnsi="Times New Roman" w:cs="Times New Roman"/>
              </w:rPr>
              <w:t xml:space="preserve"> человек/</w:t>
            </w:r>
            <w:r w:rsidRPr="00AD5ACE">
              <w:rPr>
                <w:rFonts w:ascii="Times New Roman" w:hAnsi="Times New Roman" w:cs="Times New Roman"/>
              </w:rPr>
              <w:t>2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20EA68EC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97E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219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02F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AD5ACE" w14:paraId="77F6DEED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EFE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472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163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AD5ACE" w14:paraId="4122734F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0FD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EB7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58A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064EE5" w:rsidRPr="00AD5ACE" w14:paraId="6A5C7753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79B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170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490E" w14:textId="14E8C972" w:rsidR="00064EE5" w:rsidRPr="00AD5ACE" w:rsidRDefault="00E47B19" w:rsidP="00057D3E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3</w:t>
            </w:r>
            <w:r w:rsidR="00742131" w:rsidRPr="00AD5ACE">
              <w:rPr>
                <w:rFonts w:ascii="Times New Roman" w:hAnsi="Times New Roman" w:cs="Times New Roman"/>
              </w:rPr>
              <w:t>,</w:t>
            </w:r>
            <w:r w:rsidR="00530510" w:rsidRPr="00AD5ACE">
              <w:rPr>
                <w:rFonts w:ascii="Times New Roman" w:hAnsi="Times New Roman" w:cs="Times New Roman"/>
              </w:rPr>
              <w:t>6</w:t>
            </w:r>
          </w:p>
        </w:tc>
      </w:tr>
      <w:tr w:rsidR="00064EE5" w:rsidRPr="00AD5ACE" w14:paraId="212EB71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91C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5FD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39B0" w14:textId="77777777" w:rsidR="00064EE5" w:rsidRPr="00AD5ACE" w:rsidRDefault="00064EE5" w:rsidP="00EC7CAB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  <w:r w:rsidR="00EC7CAB" w:rsidRPr="00AD5ACE">
              <w:rPr>
                <w:rFonts w:ascii="Times New Roman" w:hAnsi="Times New Roman" w:cs="Times New Roman"/>
              </w:rPr>
              <w:t>3</w:t>
            </w:r>
          </w:p>
        </w:tc>
      </w:tr>
      <w:tr w:rsidR="00064EE5" w:rsidRPr="00AD5ACE" w14:paraId="78E10ED5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A0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A8D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2F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8 человек/</w:t>
            </w:r>
          </w:p>
          <w:p w14:paraId="607EBB3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61%</w:t>
            </w:r>
          </w:p>
        </w:tc>
      </w:tr>
      <w:tr w:rsidR="00064EE5" w:rsidRPr="00AD5ACE" w14:paraId="2FBE2E81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0A1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342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  педагогической направленности (профиля)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D358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8 </w:t>
            </w:r>
            <w:r w:rsidR="00064EE5" w:rsidRPr="00AD5ACE">
              <w:rPr>
                <w:rFonts w:ascii="Times New Roman" w:hAnsi="Times New Roman" w:cs="Times New Roman"/>
              </w:rPr>
              <w:t>человек/</w:t>
            </w:r>
          </w:p>
          <w:p w14:paraId="008CAC64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62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353EBA69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CAD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F72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8A1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5 человек/</w:t>
            </w:r>
          </w:p>
          <w:p w14:paraId="5CCCBB6A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38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15FE7A99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0D0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EEC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  педагогической направленности (профиля)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1518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5</w:t>
            </w:r>
            <w:r w:rsidR="00064EE5" w:rsidRPr="00AD5ACE">
              <w:rPr>
                <w:rFonts w:ascii="Times New Roman" w:hAnsi="Times New Roman" w:cs="Times New Roman"/>
              </w:rPr>
              <w:t xml:space="preserve">  человек/</w:t>
            </w:r>
          </w:p>
          <w:p w14:paraId="73581A86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3</w:t>
            </w:r>
            <w:r w:rsidR="00064EE5" w:rsidRPr="00AD5ACE">
              <w:rPr>
                <w:rFonts w:ascii="Times New Roman" w:hAnsi="Times New Roman" w:cs="Times New Roman"/>
              </w:rPr>
              <w:t>8%</w:t>
            </w:r>
          </w:p>
        </w:tc>
      </w:tr>
      <w:tr w:rsidR="00064EE5" w:rsidRPr="00AD5ACE" w14:paraId="59C9A6D0" w14:textId="77777777" w:rsidTr="00270EAF">
        <w:trPr>
          <w:trHeight w:val="113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F30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581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76A7" w14:textId="254F9019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  <w:r w:rsidR="007A0623" w:rsidRPr="00AD5ACE">
              <w:rPr>
                <w:rFonts w:ascii="Times New Roman" w:hAnsi="Times New Roman" w:cs="Times New Roman"/>
              </w:rPr>
              <w:t>1</w:t>
            </w:r>
            <w:r w:rsidRPr="00AD5ACE">
              <w:rPr>
                <w:rFonts w:ascii="Times New Roman" w:hAnsi="Times New Roman" w:cs="Times New Roman"/>
              </w:rPr>
              <w:t xml:space="preserve"> человек/</w:t>
            </w:r>
          </w:p>
          <w:p w14:paraId="3EE7B2F8" w14:textId="70FD6D6F" w:rsidR="00064EE5" w:rsidRPr="00AD5ACE" w:rsidRDefault="00530510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84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224CAB2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67C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744E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9600" w14:textId="77777777" w:rsidR="00292D2A" w:rsidRPr="00AD5ACE" w:rsidRDefault="00292D2A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</w:p>
          <w:p w14:paraId="3AA68BC4" w14:textId="33E17975" w:rsidR="00064EE5" w:rsidRPr="00AD5ACE" w:rsidRDefault="00064EE5" w:rsidP="00292D2A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 человек/</w:t>
            </w:r>
            <w:r w:rsidR="00292D2A" w:rsidRPr="00AD5ACE">
              <w:rPr>
                <w:rFonts w:ascii="Times New Roman" w:hAnsi="Times New Roman" w:cs="Times New Roman"/>
              </w:rPr>
              <w:t>7</w:t>
            </w:r>
            <w:r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2195E12C" w14:textId="77777777" w:rsidTr="00270EA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E5E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075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8903" w14:textId="2095DFDC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</w:t>
            </w:r>
            <w:r w:rsidR="00423F97" w:rsidRPr="00AD5ACE">
              <w:rPr>
                <w:rFonts w:ascii="Times New Roman" w:hAnsi="Times New Roman" w:cs="Times New Roman"/>
              </w:rPr>
              <w:t>2</w:t>
            </w:r>
            <w:r w:rsidRPr="00AD5ACE">
              <w:rPr>
                <w:rFonts w:ascii="Times New Roman" w:hAnsi="Times New Roman" w:cs="Times New Roman"/>
              </w:rPr>
              <w:t xml:space="preserve"> человек/</w:t>
            </w:r>
          </w:p>
          <w:p w14:paraId="19D52916" w14:textId="64BA17A6" w:rsidR="00064EE5" w:rsidRPr="00AD5ACE" w:rsidRDefault="00EC7CAB" w:rsidP="00292D2A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9</w:t>
            </w:r>
            <w:r w:rsidR="00AD5ACE" w:rsidRPr="00AD5ACE">
              <w:rPr>
                <w:rFonts w:ascii="Times New Roman" w:hAnsi="Times New Roman" w:cs="Times New Roman"/>
              </w:rPr>
              <w:t>3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41FB186E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26F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53E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A90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AD5ACE" w14:paraId="53F7D5B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184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B10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>До 5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A48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 </w:t>
            </w:r>
          </w:p>
          <w:p w14:paraId="4F2184F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64EE5" w:rsidRPr="00AD5ACE" w14:paraId="48EA9C55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DEB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06E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237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4 человека/</w:t>
            </w:r>
          </w:p>
          <w:p w14:paraId="0BD0160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30%</w:t>
            </w:r>
          </w:p>
        </w:tc>
      </w:tr>
      <w:tr w:rsidR="00064EE5" w:rsidRPr="00AD5ACE" w14:paraId="0AE3FB32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37C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B16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634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 человека/</w:t>
            </w:r>
          </w:p>
          <w:p w14:paraId="3FDC8B9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15 %</w:t>
            </w:r>
          </w:p>
        </w:tc>
      </w:tr>
      <w:tr w:rsidR="00064EE5" w:rsidRPr="00AD5ACE" w14:paraId="6EC210EC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70B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497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702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4 человека/</w:t>
            </w:r>
          </w:p>
          <w:p w14:paraId="01BA9A6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23%</w:t>
            </w:r>
          </w:p>
        </w:tc>
      </w:tr>
      <w:tr w:rsidR="00064EE5" w:rsidRPr="00AD5ACE" w14:paraId="3E5FCD38" w14:textId="77777777" w:rsidTr="00270EAF">
        <w:trPr>
          <w:trHeight w:val="198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0DB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307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699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13 человек/</w:t>
            </w:r>
          </w:p>
          <w:p w14:paraId="0973E68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100%</w:t>
            </w:r>
          </w:p>
        </w:tc>
      </w:tr>
      <w:tr w:rsidR="00064EE5" w:rsidRPr="00AD5ACE" w14:paraId="5A5047FD" w14:textId="77777777" w:rsidTr="00270EAF">
        <w:trPr>
          <w:trHeight w:val="164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A0B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FE8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FCB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25324A6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12 человек %</w:t>
            </w:r>
          </w:p>
          <w:p w14:paraId="155E3628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92</w:t>
            </w:r>
            <w:r w:rsidR="00064EE5" w:rsidRPr="00AD5ACE">
              <w:rPr>
                <w:rFonts w:ascii="Times New Roman" w:hAnsi="Times New Roman" w:cs="Times New Roman"/>
              </w:rPr>
              <w:t>%</w:t>
            </w:r>
          </w:p>
        </w:tc>
      </w:tr>
      <w:tr w:rsidR="00064EE5" w:rsidRPr="00AD5ACE" w14:paraId="151587DF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9C3C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962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D5F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 человек/</w:t>
            </w:r>
          </w:p>
          <w:p w14:paraId="181C69D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9 человек</w:t>
            </w:r>
          </w:p>
        </w:tc>
      </w:tr>
      <w:tr w:rsidR="00064EE5" w:rsidRPr="00AD5ACE" w14:paraId="17D485B8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336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1.15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0F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37A4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AD5ACE" w14:paraId="6E85B342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A9E5D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2A4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C7F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AD5ACE" w14:paraId="54D8CDC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EB5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D53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Инструктора по физической культуре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DA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AD5ACE" w14:paraId="358CC42E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D03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D3C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22F4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AD5ACE" w14:paraId="35ADB683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F4D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F8E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E94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AD5ACE" w14:paraId="7C0FC991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8D24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77D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642B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нет</w:t>
            </w:r>
          </w:p>
        </w:tc>
      </w:tr>
      <w:tr w:rsidR="00064EE5" w:rsidRPr="00AD5ACE" w14:paraId="6AA97F80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BAF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3506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E4A0" w14:textId="77777777" w:rsidR="00064EE5" w:rsidRPr="00AD5ACE" w:rsidRDefault="00EC7CAB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AD5ACE" w14:paraId="1E848518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463E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6BD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b/>
              </w:rPr>
            </w:pPr>
            <w:r w:rsidRPr="00AD5ACE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4DEF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EE5" w:rsidRPr="00AD5ACE" w14:paraId="126013F1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731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CBF5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 xml:space="preserve">Общая площадь помещений, в которых осуществляется образовательная деятельность, в расчёте на одного воспитанника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6B3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 xml:space="preserve">2,5 </w:t>
            </w:r>
            <w:proofErr w:type="spellStart"/>
            <w:r w:rsidRPr="00AD5ACE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AD5A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64EE5" w:rsidRPr="00AD5ACE" w14:paraId="3198E4D3" w14:textId="77777777" w:rsidTr="00270EAF">
        <w:trPr>
          <w:trHeight w:val="56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AF9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E4D4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77B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ACE">
              <w:rPr>
                <w:rFonts w:ascii="Times New Roman" w:hAnsi="Times New Roman" w:cs="Times New Roman"/>
                <w:color w:val="000000"/>
              </w:rPr>
              <w:t xml:space="preserve">36 </w:t>
            </w:r>
            <w:proofErr w:type="spellStart"/>
            <w:r w:rsidRPr="00AD5ACE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AD5A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64EE5" w:rsidRPr="00AD5ACE" w14:paraId="5F7B1AAB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4CB7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EF1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DF79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AD5ACE" w14:paraId="10AFEC05" w14:textId="77777777" w:rsidTr="00270EAF">
        <w:trPr>
          <w:trHeight w:val="34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054A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A25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Наличие музыкального зала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3E10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  <w:tr w:rsidR="00064EE5" w:rsidRPr="00AD5ACE" w14:paraId="6DB5EA3D" w14:textId="77777777" w:rsidTr="00270EAF">
        <w:trPr>
          <w:trHeight w:val="85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2733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AFE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6192" w14:textId="77777777" w:rsidR="00064EE5" w:rsidRPr="00AD5ACE" w:rsidRDefault="00064EE5" w:rsidP="00270EAF">
            <w:pPr>
              <w:suppressAutoHyphens w:val="0"/>
              <w:snapToGrid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AD5ACE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76E81BF2" w14:textId="77777777" w:rsidR="00064EE5" w:rsidRPr="00AD5ACE" w:rsidRDefault="00064EE5" w:rsidP="00064EE5">
      <w:pPr>
        <w:pStyle w:val="a7"/>
        <w:shd w:val="clear" w:color="auto" w:fill="FFFFFF"/>
        <w:spacing w:before="0" w:after="0"/>
        <w:jc w:val="both"/>
        <w:rPr>
          <w:color w:val="000000"/>
        </w:rPr>
      </w:pPr>
    </w:p>
    <w:p w14:paraId="4185016F" w14:textId="77777777" w:rsidR="00064EE5" w:rsidRPr="00AD5ACE" w:rsidRDefault="00064EE5" w:rsidP="00064EE5">
      <w:pPr>
        <w:pStyle w:val="af3"/>
        <w:spacing w:line="360" w:lineRule="auto"/>
        <w:rPr>
          <w:b/>
          <w:szCs w:val="24"/>
        </w:rPr>
      </w:pPr>
    </w:p>
    <w:p w14:paraId="2694D62B" w14:textId="77777777" w:rsidR="00064EE5" w:rsidRPr="00AD5ACE" w:rsidRDefault="00064EE5" w:rsidP="00064EE5">
      <w:pPr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14:paraId="36E8F71B" w14:textId="77777777" w:rsidR="00472E72" w:rsidRPr="00AD5ACE" w:rsidRDefault="00472E72" w:rsidP="0027369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</w:p>
    <w:sectPr w:rsidR="00472E72" w:rsidRPr="00AD5ACE" w:rsidSect="00EC113C">
      <w:type w:val="continuous"/>
      <w:pgSz w:w="11906" w:h="16838"/>
      <w:pgMar w:top="910" w:right="991" w:bottom="993" w:left="1000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78DCB" w14:textId="77777777" w:rsidR="00C95385" w:rsidRDefault="00C95385" w:rsidP="0027369B">
      <w:r>
        <w:separator/>
      </w:r>
    </w:p>
  </w:endnote>
  <w:endnote w:type="continuationSeparator" w:id="0">
    <w:p w14:paraId="1E188C6B" w14:textId="77777777" w:rsidR="00C95385" w:rsidRDefault="00C95385" w:rsidP="002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5626"/>
      <w:docPartObj>
        <w:docPartGallery w:val="Page Numbers (Bottom of Page)"/>
        <w:docPartUnique/>
      </w:docPartObj>
    </w:sdtPr>
    <w:sdtEndPr/>
    <w:sdtContent>
      <w:p w14:paraId="50BD52D1" w14:textId="77777777" w:rsidR="00727158" w:rsidRDefault="0072715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D3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A1EFFBC" w14:textId="77777777" w:rsidR="00727158" w:rsidRDefault="007271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8DBD" w14:textId="77777777" w:rsidR="00C95385" w:rsidRDefault="00C95385" w:rsidP="0027369B">
      <w:r>
        <w:separator/>
      </w:r>
    </w:p>
  </w:footnote>
  <w:footnote w:type="continuationSeparator" w:id="0">
    <w:p w14:paraId="03678CE8" w14:textId="77777777" w:rsidR="00C95385" w:rsidRDefault="00C95385" w:rsidP="0027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66"/>
        </w:tabs>
        <w:ind w:left="106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6"/>
        </w:tabs>
        <w:ind w:left="142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46"/>
        </w:tabs>
        <w:ind w:left="214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6"/>
        </w:tabs>
        <w:ind w:left="250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Wingdings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26"/>
        </w:tabs>
        <w:ind w:left="322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6"/>
        </w:tabs>
        <w:ind w:left="3586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position w:val="26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000000"/>
        <w:position w:val="26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NewRomanPSMT"/>
        <w:color w:val="000000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6"/>
        <w:szCs w:val="26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74D"/>
    <w:multiLevelType w:val="hybridMultilevel"/>
    <w:tmpl w:val="40B281F4"/>
    <w:lvl w:ilvl="0" w:tplc="EF982B10">
      <w:start w:val="1"/>
      <w:numFmt w:val="decimal"/>
      <w:lvlText w:val="%1."/>
      <w:lvlJc w:val="left"/>
    </w:lvl>
    <w:lvl w:ilvl="1" w:tplc="61E2A1D2">
      <w:numFmt w:val="decimal"/>
      <w:lvlText w:val=""/>
      <w:lvlJc w:val="left"/>
    </w:lvl>
    <w:lvl w:ilvl="2" w:tplc="679648B4">
      <w:numFmt w:val="decimal"/>
      <w:lvlText w:val=""/>
      <w:lvlJc w:val="left"/>
    </w:lvl>
    <w:lvl w:ilvl="3" w:tplc="952E84EE">
      <w:numFmt w:val="decimal"/>
      <w:lvlText w:val=""/>
      <w:lvlJc w:val="left"/>
    </w:lvl>
    <w:lvl w:ilvl="4" w:tplc="35263A2A">
      <w:numFmt w:val="decimal"/>
      <w:lvlText w:val=""/>
      <w:lvlJc w:val="left"/>
    </w:lvl>
    <w:lvl w:ilvl="5" w:tplc="A61C306E">
      <w:numFmt w:val="decimal"/>
      <w:lvlText w:val=""/>
      <w:lvlJc w:val="left"/>
    </w:lvl>
    <w:lvl w:ilvl="6" w:tplc="59C41630">
      <w:numFmt w:val="decimal"/>
      <w:lvlText w:val=""/>
      <w:lvlJc w:val="left"/>
    </w:lvl>
    <w:lvl w:ilvl="7" w:tplc="7AF20C80">
      <w:numFmt w:val="decimal"/>
      <w:lvlText w:val=""/>
      <w:lvlJc w:val="left"/>
    </w:lvl>
    <w:lvl w:ilvl="8" w:tplc="F5265768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6436BFD8"/>
    <w:lvl w:ilvl="0" w:tplc="7B9A5578">
      <w:start w:val="1"/>
      <w:numFmt w:val="decimal"/>
      <w:lvlText w:val="%1."/>
      <w:lvlJc w:val="left"/>
    </w:lvl>
    <w:lvl w:ilvl="1" w:tplc="52FA9502">
      <w:numFmt w:val="decimal"/>
      <w:lvlText w:val=""/>
      <w:lvlJc w:val="left"/>
    </w:lvl>
    <w:lvl w:ilvl="2" w:tplc="E2DA3F5A">
      <w:numFmt w:val="decimal"/>
      <w:lvlText w:val=""/>
      <w:lvlJc w:val="left"/>
    </w:lvl>
    <w:lvl w:ilvl="3" w:tplc="C406D100">
      <w:numFmt w:val="decimal"/>
      <w:lvlText w:val=""/>
      <w:lvlJc w:val="left"/>
    </w:lvl>
    <w:lvl w:ilvl="4" w:tplc="A992EC72">
      <w:numFmt w:val="decimal"/>
      <w:lvlText w:val=""/>
      <w:lvlJc w:val="left"/>
    </w:lvl>
    <w:lvl w:ilvl="5" w:tplc="8E26F302">
      <w:numFmt w:val="decimal"/>
      <w:lvlText w:val=""/>
      <w:lvlJc w:val="left"/>
    </w:lvl>
    <w:lvl w:ilvl="6" w:tplc="222C4934">
      <w:numFmt w:val="decimal"/>
      <w:lvlText w:val=""/>
      <w:lvlJc w:val="left"/>
    </w:lvl>
    <w:lvl w:ilvl="7" w:tplc="BAC0FBB0">
      <w:numFmt w:val="decimal"/>
      <w:lvlText w:val=""/>
      <w:lvlJc w:val="left"/>
    </w:lvl>
    <w:lvl w:ilvl="8" w:tplc="415E001A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192AE8A6"/>
    <w:lvl w:ilvl="0" w:tplc="D584A412">
      <w:start w:val="2"/>
      <w:numFmt w:val="decimal"/>
      <w:lvlText w:val="%1."/>
      <w:lvlJc w:val="left"/>
    </w:lvl>
    <w:lvl w:ilvl="1" w:tplc="F27869EA">
      <w:numFmt w:val="decimal"/>
      <w:lvlText w:val=""/>
      <w:lvlJc w:val="left"/>
    </w:lvl>
    <w:lvl w:ilvl="2" w:tplc="93C213C6">
      <w:numFmt w:val="decimal"/>
      <w:lvlText w:val=""/>
      <w:lvlJc w:val="left"/>
    </w:lvl>
    <w:lvl w:ilvl="3" w:tplc="FD64AEB8">
      <w:numFmt w:val="decimal"/>
      <w:lvlText w:val=""/>
      <w:lvlJc w:val="left"/>
    </w:lvl>
    <w:lvl w:ilvl="4" w:tplc="59626228">
      <w:numFmt w:val="decimal"/>
      <w:lvlText w:val=""/>
      <w:lvlJc w:val="left"/>
    </w:lvl>
    <w:lvl w:ilvl="5" w:tplc="FCECB322">
      <w:numFmt w:val="decimal"/>
      <w:lvlText w:val=""/>
      <w:lvlJc w:val="left"/>
    </w:lvl>
    <w:lvl w:ilvl="6" w:tplc="CA98CD8E">
      <w:numFmt w:val="decimal"/>
      <w:lvlText w:val=""/>
      <w:lvlJc w:val="left"/>
    </w:lvl>
    <w:lvl w:ilvl="7" w:tplc="47F29AA0">
      <w:numFmt w:val="decimal"/>
      <w:lvlText w:val=""/>
      <w:lvlJc w:val="left"/>
    </w:lvl>
    <w:lvl w:ilvl="8" w:tplc="642E98D0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9392DE70"/>
    <w:lvl w:ilvl="0" w:tplc="2B4C6642">
      <w:start w:val="1"/>
      <w:numFmt w:val="decimal"/>
      <w:lvlText w:val="%1."/>
      <w:lvlJc w:val="left"/>
    </w:lvl>
    <w:lvl w:ilvl="1" w:tplc="6B5E6858">
      <w:numFmt w:val="decimal"/>
      <w:lvlText w:val=""/>
      <w:lvlJc w:val="left"/>
    </w:lvl>
    <w:lvl w:ilvl="2" w:tplc="83AAB290">
      <w:numFmt w:val="decimal"/>
      <w:lvlText w:val=""/>
      <w:lvlJc w:val="left"/>
    </w:lvl>
    <w:lvl w:ilvl="3" w:tplc="B2922C04">
      <w:numFmt w:val="decimal"/>
      <w:lvlText w:val=""/>
      <w:lvlJc w:val="left"/>
    </w:lvl>
    <w:lvl w:ilvl="4" w:tplc="F6E2E6F8">
      <w:numFmt w:val="decimal"/>
      <w:lvlText w:val=""/>
      <w:lvlJc w:val="left"/>
    </w:lvl>
    <w:lvl w:ilvl="5" w:tplc="73C26676">
      <w:numFmt w:val="decimal"/>
      <w:lvlText w:val=""/>
      <w:lvlJc w:val="left"/>
    </w:lvl>
    <w:lvl w:ilvl="6" w:tplc="2FC87786">
      <w:numFmt w:val="decimal"/>
      <w:lvlText w:val=""/>
      <w:lvlJc w:val="left"/>
    </w:lvl>
    <w:lvl w:ilvl="7" w:tplc="DC869F3E">
      <w:numFmt w:val="decimal"/>
      <w:lvlText w:val=""/>
      <w:lvlJc w:val="left"/>
    </w:lvl>
    <w:lvl w:ilvl="8" w:tplc="9CC24704">
      <w:numFmt w:val="decimal"/>
      <w:lvlText w:val=""/>
      <w:lvlJc w:val="left"/>
    </w:lvl>
  </w:abstractNum>
  <w:abstractNum w:abstractNumId="14" w15:restartNumberingAfterBreak="0">
    <w:nsid w:val="00005D03"/>
    <w:multiLevelType w:val="hybridMultilevel"/>
    <w:tmpl w:val="C7CEA252"/>
    <w:lvl w:ilvl="0" w:tplc="A83447D0">
      <w:start w:val="1"/>
      <w:numFmt w:val="bullet"/>
      <w:lvlText w:val="-"/>
      <w:lvlJc w:val="left"/>
    </w:lvl>
    <w:lvl w:ilvl="1" w:tplc="8888649C">
      <w:start w:val="1"/>
      <w:numFmt w:val="bullet"/>
      <w:lvlText w:val="В"/>
      <w:lvlJc w:val="left"/>
    </w:lvl>
    <w:lvl w:ilvl="2" w:tplc="0FF233B0">
      <w:numFmt w:val="decimal"/>
      <w:lvlText w:val=""/>
      <w:lvlJc w:val="left"/>
    </w:lvl>
    <w:lvl w:ilvl="3" w:tplc="4C027B14">
      <w:numFmt w:val="decimal"/>
      <w:lvlText w:val=""/>
      <w:lvlJc w:val="left"/>
    </w:lvl>
    <w:lvl w:ilvl="4" w:tplc="55CE5678">
      <w:numFmt w:val="decimal"/>
      <w:lvlText w:val=""/>
      <w:lvlJc w:val="left"/>
    </w:lvl>
    <w:lvl w:ilvl="5" w:tplc="8BA49BFE">
      <w:numFmt w:val="decimal"/>
      <w:lvlText w:val=""/>
      <w:lvlJc w:val="left"/>
    </w:lvl>
    <w:lvl w:ilvl="6" w:tplc="E06E6B14">
      <w:numFmt w:val="decimal"/>
      <w:lvlText w:val=""/>
      <w:lvlJc w:val="left"/>
    </w:lvl>
    <w:lvl w:ilvl="7" w:tplc="55728564">
      <w:numFmt w:val="decimal"/>
      <w:lvlText w:val=""/>
      <w:lvlJc w:val="left"/>
    </w:lvl>
    <w:lvl w:ilvl="8" w:tplc="AF5A853E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110B600"/>
    <w:lvl w:ilvl="0" w:tplc="C6A0643E">
      <w:start w:val="1"/>
      <w:numFmt w:val="decimal"/>
      <w:lvlText w:val="%1."/>
      <w:lvlJc w:val="left"/>
    </w:lvl>
    <w:lvl w:ilvl="1" w:tplc="2E92E78E">
      <w:numFmt w:val="decimal"/>
      <w:lvlText w:val=""/>
      <w:lvlJc w:val="left"/>
    </w:lvl>
    <w:lvl w:ilvl="2" w:tplc="F940C098">
      <w:numFmt w:val="decimal"/>
      <w:lvlText w:val=""/>
      <w:lvlJc w:val="left"/>
    </w:lvl>
    <w:lvl w:ilvl="3" w:tplc="06A89930">
      <w:numFmt w:val="decimal"/>
      <w:lvlText w:val=""/>
      <w:lvlJc w:val="left"/>
    </w:lvl>
    <w:lvl w:ilvl="4" w:tplc="70A61CB0">
      <w:numFmt w:val="decimal"/>
      <w:lvlText w:val=""/>
      <w:lvlJc w:val="left"/>
    </w:lvl>
    <w:lvl w:ilvl="5" w:tplc="FD0EA30C">
      <w:numFmt w:val="decimal"/>
      <w:lvlText w:val=""/>
      <w:lvlJc w:val="left"/>
    </w:lvl>
    <w:lvl w:ilvl="6" w:tplc="6C80F13A">
      <w:numFmt w:val="decimal"/>
      <w:lvlText w:val=""/>
      <w:lvlJc w:val="left"/>
    </w:lvl>
    <w:lvl w:ilvl="7" w:tplc="CA385EAC">
      <w:numFmt w:val="decimal"/>
      <w:lvlText w:val=""/>
      <w:lvlJc w:val="left"/>
    </w:lvl>
    <w:lvl w:ilvl="8" w:tplc="85A0C9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669E5CEA"/>
    <w:lvl w:ilvl="0" w:tplc="F3B29906">
      <w:start w:val="6"/>
      <w:numFmt w:val="decimal"/>
      <w:lvlText w:val="1.%1."/>
      <w:lvlJc w:val="left"/>
    </w:lvl>
    <w:lvl w:ilvl="1" w:tplc="F8C0A23C">
      <w:numFmt w:val="decimal"/>
      <w:lvlText w:val=""/>
      <w:lvlJc w:val="left"/>
    </w:lvl>
    <w:lvl w:ilvl="2" w:tplc="6E262F12">
      <w:numFmt w:val="decimal"/>
      <w:lvlText w:val=""/>
      <w:lvlJc w:val="left"/>
    </w:lvl>
    <w:lvl w:ilvl="3" w:tplc="23E4621C">
      <w:numFmt w:val="decimal"/>
      <w:lvlText w:val=""/>
      <w:lvlJc w:val="left"/>
    </w:lvl>
    <w:lvl w:ilvl="4" w:tplc="6B147874">
      <w:numFmt w:val="decimal"/>
      <w:lvlText w:val=""/>
      <w:lvlJc w:val="left"/>
    </w:lvl>
    <w:lvl w:ilvl="5" w:tplc="60E4874E">
      <w:numFmt w:val="decimal"/>
      <w:lvlText w:val=""/>
      <w:lvlJc w:val="left"/>
    </w:lvl>
    <w:lvl w:ilvl="6" w:tplc="6508700E">
      <w:numFmt w:val="decimal"/>
      <w:lvlText w:val=""/>
      <w:lvlJc w:val="left"/>
    </w:lvl>
    <w:lvl w:ilvl="7" w:tplc="406E2486">
      <w:numFmt w:val="decimal"/>
      <w:lvlText w:val=""/>
      <w:lvlJc w:val="left"/>
    </w:lvl>
    <w:lvl w:ilvl="8" w:tplc="8098CBD4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C6229A5C"/>
    <w:lvl w:ilvl="0" w:tplc="349CA246">
      <w:start w:val="1"/>
      <w:numFmt w:val="bullet"/>
      <w:lvlText w:val="-"/>
      <w:lvlJc w:val="left"/>
    </w:lvl>
    <w:lvl w:ilvl="1" w:tplc="08760D6C">
      <w:start w:val="1"/>
      <w:numFmt w:val="bullet"/>
      <w:lvlText w:val="В"/>
      <w:lvlJc w:val="left"/>
    </w:lvl>
    <w:lvl w:ilvl="2" w:tplc="3B3A996A">
      <w:numFmt w:val="decimal"/>
      <w:lvlText w:val=""/>
      <w:lvlJc w:val="left"/>
    </w:lvl>
    <w:lvl w:ilvl="3" w:tplc="F04E90DA">
      <w:numFmt w:val="decimal"/>
      <w:lvlText w:val=""/>
      <w:lvlJc w:val="left"/>
    </w:lvl>
    <w:lvl w:ilvl="4" w:tplc="94085E92">
      <w:numFmt w:val="decimal"/>
      <w:lvlText w:val=""/>
      <w:lvlJc w:val="left"/>
    </w:lvl>
    <w:lvl w:ilvl="5" w:tplc="A62A286C">
      <w:numFmt w:val="decimal"/>
      <w:lvlText w:val=""/>
      <w:lvlJc w:val="left"/>
    </w:lvl>
    <w:lvl w:ilvl="6" w:tplc="2B0A6828">
      <w:numFmt w:val="decimal"/>
      <w:lvlText w:val=""/>
      <w:lvlJc w:val="left"/>
    </w:lvl>
    <w:lvl w:ilvl="7" w:tplc="37505BB0">
      <w:numFmt w:val="decimal"/>
      <w:lvlText w:val=""/>
      <w:lvlJc w:val="left"/>
    </w:lvl>
    <w:lvl w:ilvl="8" w:tplc="E9260630">
      <w:numFmt w:val="decimal"/>
      <w:lvlText w:val=""/>
      <w:lvlJc w:val="left"/>
    </w:lvl>
  </w:abstractNum>
  <w:abstractNum w:abstractNumId="18" w15:restartNumberingAfterBreak="0">
    <w:nsid w:val="0000701F"/>
    <w:multiLevelType w:val="hybridMultilevel"/>
    <w:tmpl w:val="55E803F6"/>
    <w:lvl w:ilvl="0" w:tplc="2CD0701C">
      <w:start w:val="1"/>
      <w:numFmt w:val="bullet"/>
      <w:lvlText w:val="-"/>
      <w:lvlJc w:val="left"/>
    </w:lvl>
    <w:lvl w:ilvl="1" w:tplc="407EA284">
      <w:numFmt w:val="decimal"/>
      <w:lvlText w:val=""/>
      <w:lvlJc w:val="left"/>
    </w:lvl>
    <w:lvl w:ilvl="2" w:tplc="2586FBE6">
      <w:numFmt w:val="decimal"/>
      <w:lvlText w:val=""/>
      <w:lvlJc w:val="left"/>
    </w:lvl>
    <w:lvl w:ilvl="3" w:tplc="4BF68B44">
      <w:numFmt w:val="decimal"/>
      <w:lvlText w:val=""/>
      <w:lvlJc w:val="left"/>
    </w:lvl>
    <w:lvl w:ilvl="4" w:tplc="38AC68BE">
      <w:numFmt w:val="decimal"/>
      <w:lvlText w:val=""/>
      <w:lvlJc w:val="left"/>
    </w:lvl>
    <w:lvl w:ilvl="5" w:tplc="A9268046">
      <w:numFmt w:val="decimal"/>
      <w:lvlText w:val=""/>
      <w:lvlJc w:val="left"/>
    </w:lvl>
    <w:lvl w:ilvl="6" w:tplc="6FB27638">
      <w:numFmt w:val="decimal"/>
      <w:lvlText w:val=""/>
      <w:lvlJc w:val="left"/>
    </w:lvl>
    <w:lvl w:ilvl="7" w:tplc="BD54DD52">
      <w:numFmt w:val="decimal"/>
      <w:lvlText w:val=""/>
      <w:lvlJc w:val="left"/>
    </w:lvl>
    <w:lvl w:ilvl="8" w:tplc="40206D5C">
      <w:numFmt w:val="decimal"/>
      <w:lvlText w:val=""/>
      <w:lvlJc w:val="left"/>
    </w:lvl>
  </w:abstractNum>
  <w:abstractNum w:abstractNumId="19" w15:restartNumberingAfterBreak="0">
    <w:nsid w:val="0000767D"/>
    <w:multiLevelType w:val="hybridMultilevel"/>
    <w:tmpl w:val="D428BB46"/>
    <w:lvl w:ilvl="0" w:tplc="0C00BA1C">
      <w:start w:val="1"/>
      <w:numFmt w:val="bullet"/>
      <w:lvlText w:val="В"/>
      <w:lvlJc w:val="left"/>
    </w:lvl>
    <w:lvl w:ilvl="1" w:tplc="5C2A241C">
      <w:numFmt w:val="decimal"/>
      <w:lvlText w:val=""/>
      <w:lvlJc w:val="left"/>
    </w:lvl>
    <w:lvl w:ilvl="2" w:tplc="C212BA48">
      <w:numFmt w:val="decimal"/>
      <w:lvlText w:val=""/>
      <w:lvlJc w:val="left"/>
    </w:lvl>
    <w:lvl w:ilvl="3" w:tplc="0CF09D6E">
      <w:numFmt w:val="decimal"/>
      <w:lvlText w:val=""/>
      <w:lvlJc w:val="left"/>
    </w:lvl>
    <w:lvl w:ilvl="4" w:tplc="363619E0">
      <w:numFmt w:val="decimal"/>
      <w:lvlText w:val=""/>
      <w:lvlJc w:val="left"/>
    </w:lvl>
    <w:lvl w:ilvl="5" w:tplc="EC9CAE68">
      <w:numFmt w:val="decimal"/>
      <w:lvlText w:val=""/>
      <w:lvlJc w:val="left"/>
    </w:lvl>
    <w:lvl w:ilvl="6" w:tplc="7E3EB904">
      <w:numFmt w:val="decimal"/>
      <w:lvlText w:val=""/>
      <w:lvlJc w:val="left"/>
    </w:lvl>
    <w:lvl w:ilvl="7" w:tplc="82D49E82">
      <w:numFmt w:val="decimal"/>
      <w:lvlText w:val=""/>
      <w:lvlJc w:val="left"/>
    </w:lvl>
    <w:lvl w:ilvl="8" w:tplc="4F4EEA1E">
      <w:numFmt w:val="decimal"/>
      <w:lvlText w:val=""/>
      <w:lvlJc w:val="left"/>
    </w:lvl>
  </w:abstractNum>
  <w:abstractNum w:abstractNumId="20" w15:restartNumberingAfterBreak="0">
    <w:nsid w:val="00007A5A"/>
    <w:multiLevelType w:val="hybridMultilevel"/>
    <w:tmpl w:val="15E659B4"/>
    <w:lvl w:ilvl="0" w:tplc="C8DC2DAC">
      <w:start w:val="1"/>
      <w:numFmt w:val="bullet"/>
      <w:lvlText w:val="о"/>
      <w:lvlJc w:val="left"/>
    </w:lvl>
    <w:lvl w:ilvl="1" w:tplc="65666524">
      <w:numFmt w:val="decimal"/>
      <w:lvlText w:val=""/>
      <w:lvlJc w:val="left"/>
    </w:lvl>
    <w:lvl w:ilvl="2" w:tplc="73063C8E">
      <w:numFmt w:val="decimal"/>
      <w:lvlText w:val=""/>
      <w:lvlJc w:val="left"/>
    </w:lvl>
    <w:lvl w:ilvl="3" w:tplc="A630256E">
      <w:numFmt w:val="decimal"/>
      <w:lvlText w:val=""/>
      <w:lvlJc w:val="left"/>
    </w:lvl>
    <w:lvl w:ilvl="4" w:tplc="3AF08BAE">
      <w:numFmt w:val="decimal"/>
      <w:lvlText w:val=""/>
      <w:lvlJc w:val="left"/>
    </w:lvl>
    <w:lvl w:ilvl="5" w:tplc="153CF95A">
      <w:numFmt w:val="decimal"/>
      <w:lvlText w:val=""/>
      <w:lvlJc w:val="left"/>
    </w:lvl>
    <w:lvl w:ilvl="6" w:tplc="7F78B63A">
      <w:numFmt w:val="decimal"/>
      <w:lvlText w:val=""/>
      <w:lvlJc w:val="left"/>
    </w:lvl>
    <w:lvl w:ilvl="7" w:tplc="7C0C7708">
      <w:numFmt w:val="decimal"/>
      <w:lvlText w:val=""/>
      <w:lvlJc w:val="left"/>
    </w:lvl>
    <w:lvl w:ilvl="8" w:tplc="E856B7E8">
      <w:numFmt w:val="decimal"/>
      <w:lvlText w:val=""/>
      <w:lvlJc w:val="left"/>
    </w:lvl>
  </w:abstractNum>
  <w:abstractNum w:abstractNumId="21" w15:restartNumberingAfterBreak="0">
    <w:nsid w:val="0DA531ED"/>
    <w:multiLevelType w:val="multilevel"/>
    <w:tmpl w:val="59EE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21324AB"/>
    <w:multiLevelType w:val="hybridMultilevel"/>
    <w:tmpl w:val="11263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BE0372"/>
    <w:multiLevelType w:val="hybridMultilevel"/>
    <w:tmpl w:val="5636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290028"/>
    <w:multiLevelType w:val="hybridMultilevel"/>
    <w:tmpl w:val="71E01AD2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C7806"/>
    <w:multiLevelType w:val="hybridMultilevel"/>
    <w:tmpl w:val="20F22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76845"/>
    <w:multiLevelType w:val="hybridMultilevel"/>
    <w:tmpl w:val="D37024B2"/>
    <w:lvl w:ilvl="0" w:tplc="2CD070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F773E"/>
    <w:multiLevelType w:val="hybridMultilevel"/>
    <w:tmpl w:val="4410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85EED"/>
    <w:multiLevelType w:val="hybridMultilevel"/>
    <w:tmpl w:val="7B98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61125D"/>
    <w:multiLevelType w:val="hybridMultilevel"/>
    <w:tmpl w:val="DA1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D780B"/>
    <w:multiLevelType w:val="hybridMultilevel"/>
    <w:tmpl w:val="B5C00E02"/>
    <w:lvl w:ilvl="0" w:tplc="488ECA9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13B654C"/>
    <w:multiLevelType w:val="hybridMultilevel"/>
    <w:tmpl w:val="BC44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A5A6C"/>
    <w:multiLevelType w:val="hybridMultilevel"/>
    <w:tmpl w:val="DB608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590F5C"/>
    <w:multiLevelType w:val="hybridMultilevel"/>
    <w:tmpl w:val="1BE8F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767B7"/>
    <w:multiLevelType w:val="hybridMultilevel"/>
    <w:tmpl w:val="CFA44AF0"/>
    <w:lvl w:ilvl="0" w:tplc="2CD070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75B4"/>
    <w:multiLevelType w:val="hybridMultilevel"/>
    <w:tmpl w:val="9A56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5242A"/>
    <w:multiLevelType w:val="hybridMultilevel"/>
    <w:tmpl w:val="65D2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E15D2"/>
    <w:multiLevelType w:val="hybridMultilevel"/>
    <w:tmpl w:val="39B0A74E"/>
    <w:lvl w:ilvl="0" w:tplc="E44E1BE4">
      <w:start w:val="1"/>
      <w:numFmt w:val="upperRoman"/>
      <w:lvlText w:val="%1."/>
      <w:lvlJc w:val="left"/>
      <w:pPr>
        <w:ind w:left="4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8" w15:restartNumberingAfterBreak="0">
    <w:nsid w:val="5A985593"/>
    <w:multiLevelType w:val="multilevel"/>
    <w:tmpl w:val="445E3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5A9F3D05"/>
    <w:multiLevelType w:val="hybridMultilevel"/>
    <w:tmpl w:val="BD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C6F3A"/>
    <w:multiLevelType w:val="hybridMultilevel"/>
    <w:tmpl w:val="C2B4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E5769"/>
    <w:multiLevelType w:val="hybridMultilevel"/>
    <w:tmpl w:val="106C8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E3CC9"/>
    <w:multiLevelType w:val="hybridMultilevel"/>
    <w:tmpl w:val="6054EA30"/>
    <w:lvl w:ilvl="0" w:tplc="CB30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C91E83"/>
    <w:multiLevelType w:val="hybridMultilevel"/>
    <w:tmpl w:val="665080D4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A0F76"/>
    <w:multiLevelType w:val="hybridMultilevel"/>
    <w:tmpl w:val="8DAEC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5103FC"/>
    <w:multiLevelType w:val="hybridMultilevel"/>
    <w:tmpl w:val="2E5010A8"/>
    <w:lvl w:ilvl="0" w:tplc="DA9A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33983"/>
    <w:multiLevelType w:val="hybridMultilevel"/>
    <w:tmpl w:val="B0180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2"/>
  </w:num>
  <w:num w:numId="4">
    <w:abstractNumId w:val="22"/>
  </w:num>
  <w:num w:numId="5">
    <w:abstractNumId w:val="41"/>
  </w:num>
  <w:num w:numId="6">
    <w:abstractNumId w:val="32"/>
  </w:num>
  <w:num w:numId="7">
    <w:abstractNumId w:val="33"/>
  </w:num>
  <w:num w:numId="8">
    <w:abstractNumId w:val="37"/>
  </w:num>
  <w:num w:numId="9">
    <w:abstractNumId w:val="23"/>
  </w:num>
  <w:num w:numId="10">
    <w:abstractNumId w:val="17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38"/>
  </w:num>
  <w:num w:numId="18">
    <w:abstractNumId w:val="18"/>
  </w:num>
  <w:num w:numId="19">
    <w:abstractNumId w:val="14"/>
  </w:num>
  <w:num w:numId="20">
    <w:abstractNumId w:val="20"/>
  </w:num>
  <w:num w:numId="21">
    <w:abstractNumId w:val="19"/>
  </w:num>
  <w:num w:numId="22">
    <w:abstractNumId w:val="34"/>
  </w:num>
  <w:num w:numId="23">
    <w:abstractNumId w:val="26"/>
  </w:num>
  <w:num w:numId="24">
    <w:abstractNumId w:val="21"/>
  </w:num>
  <w:num w:numId="25">
    <w:abstractNumId w:val="9"/>
  </w:num>
  <w:num w:numId="26">
    <w:abstractNumId w:val="2"/>
  </w:num>
  <w:num w:numId="27">
    <w:abstractNumId w:val="5"/>
  </w:num>
  <w:num w:numId="28">
    <w:abstractNumId w:val="4"/>
  </w:num>
  <w:num w:numId="29">
    <w:abstractNumId w:val="39"/>
  </w:num>
  <w:num w:numId="30">
    <w:abstractNumId w:val="44"/>
  </w:num>
  <w:num w:numId="31">
    <w:abstractNumId w:val="6"/>
  </w:num>
  <w:num w:numId="32">
    <w:abstractNumId w:val="35"/>
  </w:num>
  <w:num w:numId="33">
    <w:abstractNumId w:val="36"/>
  </w:num>
  <w:num w:numId="34">
    <w:abstractNumId w:val="29"/>
  </w:num>
  <w:num w:numId="35">
    <w:abstractNumId w:val="1"/>
  </w:num>
  <w:num w:numId="36">
    <w:abstractNumId w:val="28"/>
  </w:num>
  <w:num w:numId="37">
    <w:abstractNumId w:val="3"/>
  </w:num>
  <w:num w:numId="38">
    <w:abstractNumId w:val="40"/>
  </w:num>
  <w:num w:numId="39">
    <w:abstractNumId w:val="7"/>
  </w:num>
  <w:num w:numId="40">
    <w:abstractNumId w:val="8"/>
  </w:num>
  <w:num w:numId="41">
    <w:abstractNumId w:val="0"/>
  </w:num>
  <w:num w:numId="42">
    <w:abstractNumId w:val="24"/>
  </w:num>
  <w:num w:numId="43">
    <w:abstractNumId w:val="43"/>
  </w:num>
  <w:num w:numId="44">
    <w:abstractNumId w:val="45"/>
  </w:num>
  <w:num w:numId="45">
    <w:abstractNumId w:val="30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72"/>
    <w:rsid w:val="000021BA"/>
    <w:rsid w:val="00013291"/>
    <w:rsid w:val="00057D3E"/>
    <w:rsid w:val="00064EE5"/>
    <w:rsid w:val="000B7CE6"/>
    <w:rsid w:val="000E55E3"/>
    <w:rsid w:val="000E5BE6"/>
    <w:rsid w:val="000F1E87"/>
    <w:rsid w:val="00100432"/>
    <w:rsid w:val="00127B18"/>
    <w:rsid w:val="00130459"/>
    <w:rsid w:val="00132B97"/>
    <w:rsid w:val="00195AF7"/>
    <w:rsid w:val="001D3D7B"/>
    <w:rsid w:val="001E7773"/>
    <w:rsid w:val="001E7A72"/>
    <w:rsid w:val="002210B2"/>
    <w:rsid w:val="00224826"/>
    <w:rsid w:val="00232C8A"/>
    <w:rsid w:val="00233FDD"/>
    <w:rsid w:val="002413E0"/>
    <w:rsid w:val="00255B20"/>
    <w:rsid w:val="00270EAF"/>
    <w:rsid w:val="0027369B"/>
    <w:rsid w:val="0028448C"/>
    <w:rsid w:val="00285E82"/>
    <w:rsid w:val="00292D2A"/>
    <w:rsid w:val="002B30F1"/>
    <w:rsid w:val="002E54CC"/>
    <w:rsid w:val="00326885"/>
    <w:rsid w:val="0034398B"/>
    <w:rsid w:val="00365F2C"/>
    <w:rsid w:val="003718DB"/>
    <w:rsid w:val="003754E6"/>
    <w:rsid w:val="003A78F7"/>
    <w:rsid w:val="003B1530"/>
    <w:rsid w:val="003C734E"/>
    <w:rsid w:val="003C76BE"/>
    <w:rsid w:val="003D07C9"/>
    <w:rsid w:val="003D2142"/>
    <w:rsid w:val="003D2F45"/>
    <w:rsid w:val="003F1191"/>
    <w:rsid w:val="003F7370"/>
    <w:rsid w:val="0040746E"/>
    <w:rsid w:val="00416B7E"/>
    <w:rsid w:val="00420E46"/>
    <w:rsid w:val="00423F97"/>
    <w:rsid w:val="004347CD"/>
    <w:rsid w:val="00435843"/>
    <w:rsid w:val="00472E72"/>
    <w:rsid w:val="00480B1F"/>
    <w:rsid w:val="004A1875"/>
    <w:rsid w:val="004A613F"/>
    <w:rsid w:val="004A7107"/>
    <w:rsid w:val="004B196B"/>
    <w:rsid w:val="004B532A"/>
    <w:rsid w:val="004E46F2"/>
    <w:rsid w:val="005206F0"/>
    <w:rsid w:val="0052352E"/>
    <w:rsid w:val="00530510"/>
    <w:rsid w:val="00535FB9"/>
    <w:rsid w:val="00547889"/>
    <w:rsid w:val="00550DE3"/>
    <w:rsid w:val="00555483"/>
    <w:rsid w:val="00555B51"/>
    <w:rsid w:val="00556E9A"/>
    <w:rsid w:val="00572484"/>
    <w:rsid w:val="0058759E"/>
    <w:rsid w:val="005D5E42"/>
    <w:rsid w:val="00626587"/>
    <w:rsid w:val="00661A51"/>
    <w:rsid w:val="00670D0C"/>
    <w:rsid w:val="00672E56"/>
    <w:rsid w:val="006A0DC3"/>
    <w:rsid w:val="006A6E04"/>
    <w:rsid w:val="006C3C9F"/>
    <w:rsid w:val="006D168F"/>
    <w:rsid w:val="006E6982"/>
    <w:rsid w:val="006F1AFD"/>
    <w:rsid w:val="007060C0"/>
    <w:rsid w:val="00706DAD"/>
    <w:rsid w:val="00707C82"/>
    <w:rsid w:val="00723557"/>
    <w:rsid w:val="00727158"/>
    <w:rsid w:val="00730DC8"/>
    <w:rsid w:val="00742131"/>
    <w:rsid w:val="0075083B"/>
    <w:rsid w:val="00764FB1"/>
    <w:rsid w:val="00765416"/>
    <w:rsid w:val="00781840"/>
    <w:rsid w:val="0079713C"/>
    <w:rsid w:val="007A0623"/>
    <w:rsid w:val="007C51FD"/>
    <w:rsid w:val="007E0C5F"/>
    <w:rsid w:val="007F340F"/>
    <w:rsid w:val="007F5D9B"/>
    <w:rsid w:val="00822BEC"/>
    <w:rsid w:val="00834A23"/>
    <w:rsid w:val="00880AEA"/>
    <w:rsid w:val="008D4FA1"/>
    <w:rsid w:val="008E6AF0"/>
    <w:rsid w:val="00917794"/>
    <w:rsid w:val="00947228"/>
    <w:rsid w:val="00977565"/>
    <w:rsid w:val="009A186C"/>
    <w:rsid w:val="009B332D"/>
    <w:rsid w:val="009C26D0"/>
    <w:rsid w:val="009E216D"/>
    <w:rsid w:val="00A14FBB"/>
    <w:rsid w:val="00A21942"/>
    <w:rsid w:val="00A40295"/>
    <w:rsid w:val="00A55378"/>
    <w:rsid w:val="00A61D67"/>
    <w:rsid w:val="00A61DC0"/>
    <w:rsid w:val="00A63017"/>
    <w:rsid w:val="00A73DDA"/>
    <w:rsid w:val="00A80320"/>
    <w:rsid w:val="00AB22F9"/>
    <w:rsid w:val="00AD061D"/>
    <w:rsid w:val="00AD3935"/>
    <w:rsid w:val="00AD5ACE"/>
    <w:rsid w:val="00B06049"/>
    <w:rsid w:val="00B15988"/>
    <w:rsid w:val="00B4662E"/>
    <w:rsid w:val="00B50881"/>
    <w:rsid w:val="00B54310"/>
    <w:rsid w:val="00B91823"/>
    <w:rsid w:val="00BB2587"/>
    <w:rsid w:val="00BB42FA"/>
    <w:rsid w:val="00BB7E7B"/>
    <w:rsid w:val="00BE0089"/>
    <w:rsid w:val="00BE3BB1"/>
    <w:rsid w:val="00C10FB3"/>
    <w:rsid w:val="00C36A76"/>
    <w:rsid w:val="00C95385"/>
    <w:rsid w:val="00C96691"/>
    <w:rsid w:val="00CA56D4"/>
    <w:rsid w:val="00D03833"/>
    <w:rsid w:val="00D24C6A"/>
    <w:rsid w:val="00D42D04"/>
    <w:rsid w:val="00D61409"/>
    <w:rsid w:val="00D62DFB"/>
    <w:rsid w:val="00DA38AE"/>
    <w:rsid w:val="00DB0D54"/>
    <w:rsid w:val="00E21898"/>
    <w:rsid w:val="00E36BDE"/>
    <w:rsid w:val="00E41DD5"/>
    <w:rsid w:val="00E47B19"/>
    <w:rsid w:val="00E54B2C"/>
    <w:rsid w:val="00E66C58"/>
    <w:rsid w:val="00E81BAC"/>
    <w:rsid w:val="00E9271F"/>
    <w:rsid w:val="00EA099C"/>
    <w:rsid w:val="00EB355D"/>
    <w:rsid w:val="00EC113C"/>
    <w:rsid w:val="00EC7CAB"/>
    <w:rsid w:val="00EE4F2D"/>
    <w:rsid w:val="00F15229"/>
    <w:rsid w:val="00F25CC2"/>
    <w:rsid w:val="00F34042"/>
    <w:rsid w:val="00F40365"/>
    <w:rsid w:val="00F66126"/>
    <w:rsid w:val="00F70623"/>
    <w:rsid w:val="00F72DE2"/>
    <w:rsid w:val="00F76CCD"/>
    <w:rsid w:val="00F87AEB"/>
    <w:rsid w:val="00FC61C5"/>
    <w:rsid w:val="00FC7450"/>
    <w:rsid w:val="00FD1360"/>
    <w:rsid w:val="00FE0D22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B3CA"/>
  <w15:docId w15:val="{8AF997B9-2EBE-4B2B-9C53-539276E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7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E72"/>
    <w:rPr>
      <w:color w:val="000080"/>
      <w:u w:val="single"/>
    </w:rPr>
  </w:style>
  <w:style w:type="paragraph" w:styleId="a4">
    <w:name w:val="No Spacing"/>
    <w:uiPriority w:val="1"/>
    <w:qFormat/>
    <w:rsid w:val="00472E7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47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472E72"/>
    <w:pPr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eastAsia="ar-SA"/>
    </w:rPr>
  </w:style>
  <w:style w:type="character" w:styleId="a6">
    <w:name w:val="Strong"/>
    <w:basedOn w:val="a0"/>
    <w:uiPriority w:val="22"/>
    <w:qFormat/>
    <w:rsid w:val="00472E72"/>
    <w:rPr>
      <w:rFonts w:cs="Times New Roman"/>
      <w:b/>
    </w:rPr>
  </w:style>
  <w:style w:type="paragraph" w:styleId="a7">
    <w:name w:val="Normal (Web)"/>
    <w:basedOn w:val="a"/>
    <w:link w:val="a8"/>
    <w:rsid w:val="00472E7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character" w:customStyle="1" w:styleId="a8">
    <w:name w:val="Обычный (Интернет) Знак"/>
    <w:link w:val="a7"/>
    <w:uiPriority w:val="99"/>
    <w:locked/>
    <w:rsid w:val="00472E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2E72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E5BE6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0E5BE6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ac">
    <w:name w:val="Содержимое таблицы"/>
    <w:basedOn w:val="a"/>
    <w:rsid w:val="00781840"/>
    <w:pPr>
      <w:suppressLineNumbers/>
    </w:pPr>
    <w:rPr>
      <w:rFonts w:ascii="Times New Roman" w:eastAsia="Andale Sans UI" w:hAnsi="Times New Roman" w:cs="Times New Roman"/>
      <w:lang w:eastAsia="ar-SA" w:bidi="ar-SA"/>
    </w:rPr>
  </w:style>
  <w:style w:type="paragraph" w:styleId="ad">
    <w:name w:val="Body Text"/>
    <w:basedOn w:val="a"/>
    <w:link w:val="ae"/>
    <w:rsid w:val="00F40365"/>
    <w:pPr>
      <w:spacing w:after="120"/>
    </w:pPr>
    <w:rPr>
      <w:rFonts w:ascii="Times New Roman" w:eastAsia="Andale Sans UI" w:hAnsi="Times New Roman" w:cs="Times New Roman"/>
      <w:lang w:eastAsia="ar-SA" w:bidi="ar-SA"/>
    </w:rPr>
  </w:style>
  <w:style w:type="character" w:customStyle="1" w:styleId="ae">
    <w:name w:val="Основной текст Знак"/>
    <w:basedOn w:val="a0"/>
    <w:link w:val="ad"/>
    <w:rsid w:val="00F4036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A186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5724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imesNewRoman12002014">
    <w:name w:val="Стиль Times New Roman 12 пт Выступ:  002 см Справа:  014 см М..."/>
    <w:basedOn w:val="Standard"/>
    <w:rsid w:val="00E81BAC"/>
    <w:pPr>
      <w:shd w:val="clear" w:color="auto" w:fill="FFFFFF"/>
      <w:spacing w:line="100" w:lineRule="atLeast"/>
      <w:ind w:right="79" w:hanging="14"/>
    </w:pPr>
  </w:style>
  <w:style w:type="paragraph" w:styleId="af">
    <w:name w:val="header"/>
    <w:basedOn w:val="a"/>
    <w:link w:val="af0"/>
    <w:uiPriority w:val="99"/>
    <w:semiHidden/>
    <w:unhideWhenUsed/>
    <w:rsid w:val="002736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7369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2736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27369B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3">
    <w:name w:val="Title"/>
    <w:basedOn w:val="a"/>
    <w:link w:val="af4"/>
    <w:qFormat/>
    <w:rsid w:val="00064EE5"/>
    <w:pPr>
      <w:widowControl/>
      <w:suppressAutoHyphens w:val="0"/>
      <w:jc w:val="center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4">
    <w:name w:val="Заголовок Знак"/>
    <w:basedOn w:val="a0"/>
    <w:link w:val="af3"/>
    <w:rsid w:val="00064EE5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8B3B-29AA-4CE8-8354-E87F735E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7693</Words>
  <Characters>43854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64</cp:revision>
  <cp:lastPrinted>2022-04-18T07:30:00Z</cp:lastPrinted>
  <dcterms:created xsi:type="dcterms:W3CDTF">2016-08-18T12:12:00Z</dcterms:created>
  <dcterms:modified xsi:type="dcterms:W3CDTF">2024-04-15T04:25:00Z</dcterms:modified>
</cp:coreProperties>
</file>